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7983" w:rsidRPr="00E07983" w:rsidRDefault="00E07983" w:rsidP="00E07983">
      <w:pPr>
        <w:spacing w:after="210" w:line="450" w:lineRule="atLeast"/>
        <w:outlineLvl w:val="0"/>
        <w:rPr>
          <w:rFonts w:ascii="Times New Roman" w:eastAsia="Times New Roman" w:hAnsi="Times New Roman" w:cs="Times New Roman"/>
          <w:b/>
          <w:bCs/>
          <w:kern w:val="36"/>
          <w:sz w:val="36"/>
          <w:szCs w:val="36"/>
          <w:lang w:eastAsia="ru-RU"/>
        </w:rPr>
      </w:pPr>
      <w:r w:rsidRPr="00E07983">
        <w:rPr>
          <w:rFonts w:ascii="Times New Roman" w:eastAsia="Times New Roman" w:hAnsi="Times New Roman" w:cs="Times New Roman"/>
          <w:b/>
          <w:bCs/>
          <w:kern w:val="36"/>
          <w:sz w:val="36"/>
          <w:szCs w:val="36"/>
          <w:lang w:eastAsia="ru-RU"/>
        </w:rPr>
        <w:t xml:space="preserve">Основные принципы работы </w:t>
      </w:r>
      <w:proofErr w:type="spellStart"/>
      <w:proofErr w:type="gramStart"/>
      <w:r w:rsidRPr="00E07983">
        <w:rPr>
          <w:rFonts w:ascii="Times New Roman" w:eastAsia="Times New Roman" w:hAnsi="Times New Roman" w:cs="Times New Roman"/>
          <w:b/>
          <w:bCs/>
          <w:kern w:val="36"/>
          <w:sz w:val="36"/>
          <w:szCs w:val="36"/>
          <w:lang w:eastAsia="ru-RU"/>
        </w:rPr>
        <w:t>интеллект-карт</w:t>
      </w:r>
      <w:proofErr w:type="spellEnd"/>
      <w:proofErr w:type="gramEnd"/>
    </w:p>
    <w:p w:rsidR="00E07983" w:rsidRPr="00E07983" w:rsidRDefault="00E07983" w:rsidP="00E07983">
      <w:pPr>
        <w:spacing w:after="0" w:line="240" w:lineRule="auto"/>
        <w:rPr>
          <w:rFonts w:ascii="Times New Roman" w:eastAsia="Times New Roman" w:hAnsi="Times New Roman" w:cs="Times New Roman"/>
          <w:sz w:val="21"/>
          <w:szCs w:val="21"/>
          <w:lang w:eastAsia="ru-RU"/>
        </w:rPr>
      </w:pPr>
      <w:r w:rsidRPr="00E07983">
        <w:rPr>
          <w:rFonts w:ascii="Times New Roman" w:eastAsia="Times New Roman" w:hAnsi="Times New Roman" w:cs="Times New Roman"/>
          <w:b/>
          <w:bCs/>
          <w:sz w:val="21"/>
          <w:lang w:eastAsia="ru-RU"/>
        </w:rPr>
        <w:t>Бехтерев С.</w:t>
      </w:r>
      <w:r w:rsidRPr="00E07983">
        <w:rPr>
          <w:rFonts w:ascii="Times New Roman" w:eastAsia="Times New Roman" w:hAnsi="Times New Roman" w:cs="Times New Roman"/>
          <w:sz w:val="21"/>
          <w:szCs w:val="21"/>
          <w:lang w:eastAsia="ru-RU"/>
        </w:rPr>
        <w:t>Фрагмент из книги «</w:t>
      </w:r>
      <w:proofErr w:type="spellStart"/>
      <w:r w:rsidRPr="00E07983">
        <w:rPr>
          <w:rFonts w:ascii="Times New Roman" w:eastAsia="Times New Roman" w:hAnsi="Times New Roman" w:cs="Times New Roman"/>
          <w:sz w:val="21"/>
          <w:szCs w:val="21"/>
          <w:lang w:eastAsia="ru-RU"/>
        </w:rPr>
        <w:t>Майнд-менеджмент</w:t>
      </w:r>
      <w:proofErr w:type="spellEnd"/>
      <w:r w:rsidRPr="00E07983">
        <w:rPr>
          <w:rFonts w:ascii="Times New Roman" w:eastAsia="Times New Roman" w:hAnsi="Times New Roman" w:cs="Times New Roman"/>
          <w:sz w:val="21"/>
          <w:szCs w:val="21"/>
          <w:lang w:eastAsia="ru-RU"/>
        </w:rPr>
        <w:t xml:space="preserve">: Решение </w:t>
      </w:r>
      <w:proofErr w:type="spellStart"/>
      <w:proofErr w:type="gramStart"/>
      <w:r w:rsidRPr="00E07983">
        <w:rPr>
          <w:rFonts w:ascii="Times New Roman" w:eastAsia="Times New Roman" w:hAnsi="Times New Roman" w:cs="Times New Roman"/>
          <w:sz w:val="21"/>
          <w:szCs w:val="21"/>
          <w:lang w:eastAsia="ru-RU"/>
        </w:rPr>
        <w:t>бизнес-задач</w:t>
      </w:r>
      <w:proofErr w:type="spellEnd"/>
      <w:proofErr w:type="gramEnd"/>
      <w:r w:rsidRPr="00E07983">
        <w:rPr>
          <w:rFonts w:ascii="Times New Roman" w:eastAsia="Times New Roman" w:hAnsi="Times New Roman" w:cs="Times New Roman"/>
          <w:sz w:val="21"/>
          <w:szCs w:val="21"/>
          <w:lang w:eastAsia="ru-RU"/>
        </w:rPr>
        <w:t xml:space="preserve"> с помощью </w:t>
      </w:r>
      <w:proofErr w:type="spellStart"/>
      <w:r w:rsidRPr="00E07983">
        <w:rPr>
          <w:rFonts w:ascii="Times New Roman" w:eastAsia="Times New Roman" w:hAnsi="Times New Roman" w:cs="Times New Roman"/>
          <w:sz w:val="21"/>
          <w:szCs w:val="21"/>
          <w:lang w:eastAsia="ru-RU"/>
        </w:rPr>
        <w:t>интеллект-карт</w:t>
      </w:r>
      <w:proofErr w:type="spellEnd"/>
      <w:r w:rsidRPr="00E07983">
        <w:rPr>
          <w:rFonts w:ascii="Times New Roman" w:eastAsia="Times New Roman" w:hAnsi="Times New Roman" w:cs="Times New Roman"/>
          <w:sz w:val="21"/>
          <w:szCs w:val="21"/>
          <w:lang w:eastAsia="ru-RU"/>
        </w:rPr>
        <w:t>»</w:t>
      </w:r>
      <w:r w:rsidRPr="00E07983">
        <w:rPr>
          <w:rFonts w:ascii="Times New Roman" w:eastAsia="Times New Roman" w:hAnsi="Times New Roman" w:cs="Times New Roman"/>
          <w:sz w:val="21"/>
          <w:szCs w:val="21"/>
          <w:lang w:eastAsia="ru-RU"/>
        </w:rPr>
        <w:br/>
        <w:t>Издательство «</w:t>
      </w:r>
      <w:proofErr w:type="spellStart"/>
      <w:r w:rsidR="00C33F2E">
        <w:fldChar w:fldCharType="begin"/>
      </w:r>
      <w:r w:rsidR="00C33F2E">
        <w:instrText>HYPERLINK "http://www.alpinabook.ru/" \t "_blank"</w:instrText>
      </w:r>
      <w:r w:rsidR="00C33F2E">
        <w:fldChar w:fldCharType="separate"/>
      </w:r>
      <w:r w:rsidRPr="00E07983">
        <w:rPr>
          <w:rFonts w:ascii="Times New Roman" w:eastAsia="Times New Roman" w:hAnsi="Times New Roman" w:cs="Times New Roman"/>
          <w:color w:val="009989"/>
          <w:sz w:val="21"/>
          <w:u w:val="single"/>
          <w:lang w:eastAsia="ru-RU"/>
        </w:rPr>
        <w:t>Альпина</w:t>
      </w:r>
      <w:proofErr w:type="spellEnd"/>
      <w:r w:rsidRPr="00E07983">
        <w:rPr>
          <w:rFonts w:ascii="Times New Roman" w:eastAsia="Times New Roman" w:hAnsi="Times New Roman" w:cs="Times New Roman"/>
          <w:color w:val="009989"/>
          <w:sz w:val="21"/>
          <w:u w:val="single"/>
          <w:lang w:eastAsia="ru-RU"/>
        </w:rPr>
        <w:t xml:space="preserve"> </w:t>
      </w:r>
      <w:proofErr w:type="spellStart"/>
      <w:r w:rsidRPr="00E07983">
        <w:rPr>
          <w:rFonts w:ascii="Times New Roman" w:eastAsia="Times New Roman" w:hAnsi="Times New Roman" w:cs="Times New Roman"/>
          <w:color w:val="009989"/>
          <w:sz w:val="21"/>
          <w:u w:val="single"/>
          <w:lang w:eastAsia="ru-RU"/>
        </w:rPr>
        <w:t>Паблишерз</w:t>
      </w:r>
      <w:proofErr w:type="spellEnd"/>
      <w:r w:rsidR="00C33F2E">
        <w:fldChar w:fldCharType="end"/>
      </w:r>
      <w:r w:rsidRPr="00E07983">
        <w:rPr>
          <w:rFonts w:ascii="Times New Roman" w:eastAsia="Times New Roman" w:hAnsi="Times New Roman" w:cs="Times New Roman"/>
          <w:sz w:val="21"/>
          <w:szCs w:val="21"/>
          <w:lang w:eastAsia="ru-RU"/>
        </w:rPr>
        <w:t>»</w:t>
      </w:r>
    </w:p>
    <w:p w:rsidR="00E07983" w:rsidRPr="00E07983" w:rsidRDefault="00C33F2E" w:rsidP="00E07983">
      <w:pPr>
        <w:spacing w:after="0" w:line="240" w:lineRule="auto"/>
        <w:rPr>
          <w:rFonts w:ascii="Times New Roman" w:eastAsia="Times New Roman" w:hAnsi="Times New Roman" w:cs="Times New Roman"/>
          <w:sz w:val="21"/>
          <w:szCs w:val="21"/>
          <w:lang w:eastAsia="ru-RU"/>
        </w:rPr>
      </w:pPr>
      <w:hyperlink r:id="rId5" w:history="1">
        <w:r w:rsidR="00E07983" w:rsidRPr="00E07983">
          <w:rPr>
            <w:rFonts w:ascii="Times New Roman" w:eastAsia="Times New Roman" w:hAnsi="Times New Roman" w:cs="Times New Roman"/>
            <w:color w:val="069B8C"/>
            <w:sz w:val="21"/>
            <w:u w:val="single"/>
            <w:lang w:eastAsia="ru-RU"/>
          </w:rPr>
          <w:t>Поделиться в соц. сетях</w:t>
        </w:r>
      </w:hyperlink>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«Мы живем в век информации». Это утверждение мы слышим отовсюду все чаще и чаще, и оно уже набило многим оскомину. Большинство людей уже не обращают на него никакого внимания. Кроме тех, кто действительно понимает, насколько серьезно обстоят дела.</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Количество офисных сотрудников растет. Представители бизнеса, начиная с металлургических заводов и заканчивая консалтинговыми компаниями, обмениваются отчетами, письмами, коммерческими предложениями. Все участвуют в презентациях, совещаниях, конференциях, готовят и проводят их. Все большее число компаний переходят к проектной системе управления как более эффективной, где чуть ли не каждый сотрудник становится руководителем проекта. Обмен информацией становится с каждым годом все интенсивнее. По данным исследователей, количество электронной информации, получаемой среднестатистическим офисным сотрудником, удваивается раз в 2–3 года! Но есть ли у нас время обращать на это внимание?</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Если 15 лет назад рабочий стол менеджера был завален кучей бумаг и документов, так как они были основным источником получения необходимой информации, то сейчас на рабочем столе может находиться только компьютер. Однако это нисколько не уменьшило стресс от работы с информацией, так как стоит менеджеру открыть компьютер, как на него обрушивается огромный поток сообщений, документов, задач и планов, что часто превращает рабочий день в хаос.</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Как успешно справляться с потоком поступающей информации? Как тратить на обработку, анализ и принятие решения по полученной информации минимум времени и сил? Как превратить умение быстро и эффективно обрабатывать поступающую информацию (и принимать на ее основе правильные решения) в свое главное конкурентное преимущество в век агрессивно атакующей нас со всех сторон информации?</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 xml:space="preserve">Ответ на этот вопрос дают современные технологии </w:t>
      </w:r>
      <w:proofErr w:type="spellStart"/>
      <w:r w:rsidRPr="00E07983">
        <w:rPr>
          <w:rFonts w:ascii="Arial" w:eastAsia="Times New Roman" w:hAnsi="Arial" w:cs="Arial"/>
          <w:color w:val="3E4447"/>
          <w:sz w:val="21"/>
          <w:szCs w:val="21"/>
          <w:lang w:eastAsia="ru-RU"/>
        </w:rPr>
        <w:t>майнд-менеджмента</w:t>
      </w:r>
      <w:proofErr w:type="spellEnd"/>
      <w:r w:rsidRPr="00E07983">
        <w:rPr>
          <w:rFonts w:ascii="Arial" w:eastAsia="Times New Roman" w:hAnsi="Arial" w:cs="Arial"/>
          <w:color w:val="3E4447"/>
          <w:sz w:val="21"/>
          <w:szCs w:val="21"/>
          <w:lang w:eastAsia="ru-RU"/>
        </w:rPr>
        <w:t>, которые начали набирать популярность в современном мире в 70-е годы XX века.</w:t>
      </w:r>
    </w:p>
    <w:p w:rsidR="00E07983" w:rsidRPr="00E07983" w:rsidRDefault="00E07983" w:rsidP="00E07983">
      <w:pPr>
        <w:shd w:val="clear" w:color="auto" w:fill="FFFFFF"/>
        <w:spacing w:before="199" w:after="199" w:line="240" w:lineRule="auto"/>
        <w:outlineLvl w:val="1"/>
        <w:rPr>
          <w:rFonts w:ascii="Arial" w:eastAsia="Times New Roman" w:hAnsi="Arial" w:cs="Arial"/>
          <w:b/>
          <w:bCs/>
          <w:color w:val="3E4447"/>
          <w:sz w:val="34"/>
          <w:szCs w:val="34"/>
          <w:lang w:eastAsia="ru-RU"/>
        </w:rPr>
      </w:pPr>
      <w:r w:rsidRPr="00E07983">
        <w:rPr>
          <w:rFonts w:ascii="Arial" w:eastAsia="Times New Roman" w:hAnsi="Arial" w:cs="Arial"/>
          <w:b/>
          <w:bCs/>
          <w:color w:val="3E4447"/>
          <w:sz w:val="34"/>
          <w:szCs w:val="34"/>
          <w:lang w:eastAsia="ru-RU"/>
        </w:rPr>
        <w:t xml:space="preserve">История появления </w:t>
      </w:r>
      <w:proofErr w:type="spellStart"/>
      <w:proofErr w:type="gramStart"/>
      <w:r w:rsidRPr="00E07983">
        <w:rPr>
          <w:rFonts w:ascii="Arial" w:eastAsia="Times New Roman" w:hAnsi="Arial" w:cs="Arial"/>
          <w:b/>
          <w:bCs/>
          <w:color w:val="3E4447"/>
          <w:sz w:val="34"/>
          <w:szCs w:val="34"/>
          <w:lang w:eastAsia="ru-RU"/>
        </w:rPr>
        <w:t>интеллект-карт</w:t>
      </w:r>
      <w:proofErr w:type="spellEnd"/>
      <w:proofErr w:type="gramEnd"/>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 xml:space="preserve">Все началось с публикации книги Тони </w:t>
      </w:r>
      <w:proofErr w:type="spellStart"/>
      <w:r w:rsidRPr="00E07983">
        <w:rPr>
          <w:rFonts w:ascii="Arial" w:eastAsia="Times New Roman" w:hAnsi="Arial" w:cs="Arial"/>
          <w:color w:val="3E4447"/>
          <w:sz w:val="21"/>
          <w:szCs w:val="21"/>
          <w:lang w:eastAsia="ru-RU"/>
        </w:rPr>
        <w:t>Бьюзена</w:t>
      </w:r>
      <w:proofErr w:type="spellEnd"/>
      <w:r w:rsidRPr="00E07983">
        <w:rPr>
          <w:rFonts w:ascii="Arial" w:eastAsia="Times New Roman" w:hAnsi="Arial" w:cs="Arial"/>
          <w:color w:val="3E4447"/>
          <w:sz w:val="21"/>
          <w:szCs w:val="21"/>
          <w:lang w:eastAsia="ru-RU"/>
        </w:rPr>
        <w:t xml:space="preserve"> «Работай головой» (1974). Тогда-то технология </w:t>
      </w:r>
      <w:proofErr w:type="spellStart"/>
      <w:proofErr w:type="gramStart"/>
      <w:r w:rsidRPr="00E07983">
        <w:rPr>
          <w:rFonts w:ascii="Arial" w:eastAsia="Times New Roman" w:hAnsi="Arial" w:cs="Arial"/>
          <w:color w:val="3E4447"/>
          <w:sz w:val="21"/>
          <w:szCs w:val="21"/>
          <w:lang w:eastAsia="ru-RU"/>
        </w:rPr>
        <w:t>интеллект-карт</w:t>
      </w:r>
      <w:proofErr w:type="spellEnd"/>
      <w:proofErr w:type="gramEnd"/>
      <w:r w:rsidRPr="00E07983">
        <w:rPr>
          <w:rFonts w:ascii="Arial" w:eastAsia="Times New Roman" w:hAnsi="Arial" w:cs="Arial"/>
          <w:color w:val="3E4447"/>
          <w:sz w:val="21"/>
          <w:szCs w:val="21"/>
          <w:lang w:eastAsia="ru-RU"/>
        </w:rPr>
        <w:t xml:space="preserve"> и стала быстро набирать популярность, доказывая свою применимость на практике для решения самых разнообразных интеллектуальных задач.</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 xml:space="preserve">Однажды второкурсник Тони </w:t>
      </w:r>
      <w:proofErr w:type="spellStart"/>
      <w:r w:rsidRPr="00E07983">
        <w:rPr>
          <w:rFonts w:ascii="Arial" w:eastAsia="Times New Roman" w:hAnsi="Arial" w:cs="Arial"/>
          <w:color w:val="3E4447"/>
          <w:sz w:val="21"/>
          <w:szCs w:val="21"/>
          <w:lang w:eastAsia="ru-RU"/>
        </w:rPr>
        <w:t>Бьюзен</w:t>
      </w:r>
      <w:proofErr w:type="spellEnd"/>
      <w:r w:rsidRPr="00E07983">
        <w:rPr>
          <w:rFonts w:ascii="Arial" w:eastAsia="Times New Roman" w:hAnsi="Arial" w:cs="Arial"/>
          <w:color w:val="3E4447"/>
          <w:sz w:val="21"/>
          <w:szCs w:val="21"/>
          <w:lang w:eastAsia="ru-RU"/>
        </w:rPr>
        <w:t xml:space="preserve"> искал в университетской библиотеке книги об эффективном использовании способностей мозга. Ему предстояло справиться с огромным количеством учебного материала, и он хотел узнать, как такие функции мозга, как запоминание, восприятие и анализ, могут быть наилучшим образом использованы в учебном процессе. Ему посоветовали обратиться в отдел медицинской литературы. В ответ на слова о том, что он не хочет делать операции на мозге, а только хочет научиться правильно его использовать, библиотекарша сказала, что таких книг не существует. Это и стало толчком для </w:t>
      </w:r>
      <w:proofErr w:type="spellStart"/>
      <w:r w:rsidRPr="00E07983">
        <w:rPr>
          <w:rFonts w:ascii="Arial" w:eastAsia="Times New Roman" w:hAnsi="Arial" w:cs="Arial"/>
          <w:color w:val="3E4447"/>
          <w:sz w:val="21"/>
          <w:szCs w:val="21"/>
          <w:lang w:eastAsia="ru-RU"/>
        </w:rPr>
        <w:t>Бьюзена</w:t>
      </w:r>
      <w:proofErr w:type="spellEnd"/>
      <w:r w:rsidRPr="00E07983">
        <w:rPr>
          <w:rFonts w:ascii="Arial" w:eastAsia="Times New Roman" w:hAnsi="Arial" w:cs="Arial"/>
          <w:color w:val="3E4447"/>
          <w:sz w:val="21"/>
          <w:szCs w:val="21"/>
          <w:lang w:eastAsia="ru-RU"/>
        </w:rPr>
        <w:t xml:space="preserve">. Он все-таки пошел в отдел медицинской литературы, нашел книги по физиологии мозга и использовал новые знания для создания своего метода </w:t>
      </w:r>
      <w:proofErr w:type="spellStart"/>
      <w:proofErr w:type="gramStart"/>
      <w:r w:rsidRPr="00E07983">
        <w:rPr>
          <w:rFonts w:ascii="Arial" w:eastAsia="Times New Roman" w:hAnsi="Arial" w:cs="Arial"/>
          <w:color w:val="3E4447"/>
          <w:sz w:val="21"/>
          <w:szCs w:val="21"/>
          <w:lang w:eastAsia="ru-RU"/>
        </w:rPr>
        <w:t>интеллект-карт</w:t>
      </w:r>
      <w:proofErr w:type="spellEnd"/>
      <w:proofErr w:type="gramEnd"/>
      <w:r w:rsidRPr="00E07983">
        <w:rPr>
          <w:rFonts w:ascii="Arial" w:eastAsia="Times New Roman" w:hAnsi="Arial" w:cs="Arial"/>
          <w:color w:val="3E4447"/>
          <w:sz w:val="21"/>
          <w:szCs w:val="21"/>
          <w:lang w:eastAsia="ru-RU"/>
        </w:rPr>
        <w:t>.</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 xml:space="preserve">Он достиг потрясающих результатов, став одним из лучших студентов. Тони </w:t>
      </w:r>
      <w:proofErr w:type="spellStart"/>
      <w:r w:rsidRPr="00E07983">
        <w:rPr>
          <w:rFonts w:ascii="Arial" w:eastAsia="Times New Roman" w:hAnsi="Arial" w:cs="Arial"/>
          <w:color w:val="3E4447"/>
          <w:sz w:val="21"/>
          <w:szCs w:val="21"/>
          <w:lang w:eastAsia="ru-RU"/>
        </w:rPr>
        <w:t>Бьюзен</w:t>
      </w:r>
      <w:proofErr w:type="spellEnd"/>
      <w:r w:rsidRPr="00E07983">
        <w:rPr>
          <w:rFonts w:ascii="Arial" w:eastAsia="Times New Roman" w:hAnsi="Arial" w:cs="Arial"/>
          <w:color w:val="3E4447"/>
          <w:sz w:val="21"/>
          <w:szCs w:val="21"/>
          <w:lang w:eastAsia="ru-RU"/>
        </w:rPr>
        <w:t xml:space="preserve"> превратил процесс обучения в увлекательное и, что главное, очень эффективное занятие. Потом он стал факультативно заниматься с неуспевающими школьниками, которых все считали безнадежными, и с каждым из них достиг потрясающих результатов. Один из таких школьников воскликнул: «Я не был неспособным к учению — у меня просто не было настоящего учения!»</w:t>
      </w:r>
      <w:bookmarkStart w:id="0" w:name="_ftnref1"/>
      <w:r w:rsidR="00C33F2E" w:rsidRPr="00E07983">
        <w:rPr>
          <w:rFonts w:ascii="Arial" w:eastAsia="Times New Roman" w:hAnsi="Arial" w:cs="Arial"/>
          <w:color w:val="3E4447"/>
          <w:sz w:val="21"/>
          <w:szCs w:val="21"/>
          <w:lang w:eastAsia="ru-RU"/>
        </w:rPr>
        <w:fldChar w:fldCharType="begin"/>
      </w:r>
      <w:r w:rsidRPr="00E07983">
        <w:rPr>
          <w:rFonts w:ascii="Arial" w:eastAsia="Times New Roman" w:hAnsi="Arial" w:cs="Arial"/>
          <w:color w:val="3E4447"/>
          <w:sz w:val="21"/>
          <w:szCs w:val="21"/>
          <w:lang w:eastAsia="ru-RU"/>
        </w:rPr>
        <w:instrText xml:space="preserve"> HYPERLINK "https://www.cfin.ru/management/controlling/mind_map.shtml" \l "_ftn1" \o "" </w:instrText>
      </w:r>
      <w:r w:rsidR="00C33F2E" w:rsidRPr="00E07983">
        <w:rPr>
          <w:rFonts w:ascii="Arial" w:eastAsia="Times New Roman" w:hAnsi="Arial" w:cs="Arial"/>
          <w:color w:val="3E4447"/>
          <w:sz w:val="21"/>
          <w:szCs w:val="21"/>
          <w:lang w:eastAsia="ru-RU"/>
        </w:rPr>
        <w:fldChar w:fldCharType="separate"/>
      </w:r>
      <w:r w:rsidRPr="00E07983">
        <w:rPr>
          <w:rFonts w:ascii="Arial" w:eastAsia="Times New Roman" w:hAnsi="Arial" w:cs="Arial"/>
          <w:color w:val="009989"/>
          <w:sz w:val="16"/>
          <w:u w:val="single"/>
          <w:vertAlign w:val="superscript"/>
          <w:lang w:eastAsia="ru-RU"/>
        </w:rPr>
        <w:t>1</w:t>
      </w:r>
      <w:r w:rsidR="00C33F2E" w:rsidRPr="00E07983">
        <w:rPr>
          <w:rFonts w:ascii="Arial" w:eastAsia="Times New Roman" w:hAnsi="Arial" w:cs="Arial"/>
          <w:color w:val="3E4447"/>
          <w:sz w:val="21"/>
          <w:szCs w:val="21"/>
          <w:lang w:eastAsia="ru-RU"/>
        </w:rPr>
        <w:fldChar w:fldCharType="end"/>
      </w:r>
      <w:bookmarkEnd w:id="0"/>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 xml:space="preserve">Тони </w:t>
      </w:r>
      <w:proofErr w:type="spellStart"/>
      <w:r w:rsidRPr="00E07983">
        <w:rPr>
          <w:rFonts w:ascii="Arial" w:eastAsia="Times New Roman" w:hAnsi="Arial" w:cs="Arial"/>
          <w:color w:val="3E4447"/>
          <w:sz w:val="21"/>
          <w:szCs w:val="21"/>
          <w:lang w:eastAsia="ru-RU"/>
        </w:rPr>
        <w:t>Бьюзен</w:t>
      </w:r>
      <w:proofErr w:type="spellEnd"/>
      <w:r w:rsidRPr="00E07983">
        <w:rPr>
          <w:rFonts w:ascii="Arial" w:eastAsia="Times New Roman" w:hAnsi="Arial" w:cs="Arial"/>
          <w:color w:val="3E4447"/>
          <w:sz w:val="21"/>
          <w:szCs w:val="21"/>
          <w:lang w:eastAsia="ru-RU"/>
        </w:rPr>
        <w:t xml:space="preserve"> вспомнил про Ньютона, Эйнштейна, которые в школе перебивались с двойки на тройку, и задал важные вопросы: «Умеем ли мы учиться? Правильно ли мы используем свой </w:t>
      </w:r>
      <w:r w:rsidRPr="00E07983">
        <w:rPr>
          <w:rFonts w:ascii="Arial" w:eastAsia="Times New Roman" w:hAnsi="Arial" w:cs="Arial"/>
          <w:color w:val="3E4447"/>
          <w:sz w:val="21"/>
          <w:szCs w:val="21"/>
          <w:lang w:eastAsia="ru-RU"/>
        </w:rPr>
        <w:lastRenderedPageBreak/>
        <w:t xml:space="preserve">мозг?» Применив свой метод на практике, автор решил, что его можно эффективно использовать в любой интеллектуальной деятельности, а особенно в бизнесе. Ведь что такое бизнес, как не способность быстро собрать из разных источников и проанализировать информацию (о конкурентах, потребностях клиента, о поставщиках, о рынке, о ценах, тенденциях, прогнозах и др.), принять на ее основе быстрое и правильное решение и потом обеспечить его выполнение? Так родилась книга «Работай головой». В ней </w:t>
      </w:r>
      <w:proofErr w:type="spellStart"/>
      <w:r w:rsidRPr="00E07983">
        <w:rPr>
          <w:rFonts w:ascii="Arial" w:eastAsia="Times New Roman" w:hAnsi="Arial" w:cs="Arial"/>
          <w:color w:val="3E4447"/>
          <w:sz w:val="21"/>
          <w:szCs w:val="21"/>
          <w:lang w:eastAsia="ru-RU"/>
        </w:rPr>
        <w:t>Бьюзен</w:t>
      </w:r>
      <w:proofErr w:type="spellEnd"/>
      <w:r w:rsidRPr="00E07983">
        <w:rPr>
          <w:rFonts w:ascii="Arial" w:eastAsia="Times New Roman" w:hAnsi="Arial" w:cs="Arial"/>
          <w:color w:val="3E4447"/>
          <w:sz w:val="21"/>
          <w:szCs w:val="21"/>
          <w:lang w:eastAsia="ru-RU"/>
        </w:rPr>
        <w:t xml:space="preserve"> популярно описал метод </w:t>
      </w:r>
      <w:proofErr w:type="spellStart"/>
      <w:proofErr w:type="gramStart"/>
      <w:r w:rsidRPr="00E07983">
        <w:rPr>
          <w:rFonts w:ascii="Arial" w:eastAsia="Times New Roman" w:hAnsi="Arial" w:cs="Arial"/>
          <w:color w:val="3E4447"/>
          <w:sz w:val="21"/>
          <w:szCs w:val="21"/>
          <w:lang w:eastAsia="ru-RU"/>
        </w:rPr>
        <w:t>интеллект-карт</w:t>
      </w:r>
      <w:proofErr w:type="spellEnd"/>
      <w:proofErr w:type="gramEnd"/>
      <w:r w:rsidRPr="00E07983">
        <w:rPr>
          <w:rFonts w:ascii="Arial" w:eastAsia="Times New Roman" w:hAnsi="Arial" w:cs="Arial"/>
          <w:color w:val="3E4447"/>
          <w:sz w:val="21"/>
          <w:szCs w:val="21"/>
          <w:lang w:eastAsia="ru-RU"/>
        </w:rPr>
        <w:t>. В его основу он положил основные принципы работы человеческого мозга, объяснил, что мы используем наш биологический компьютер под названием «мозг» неэффективно, и предложил способ повысить эту эффективность.</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proofErr w:type="spellStart"/>
      <w:proofErr w:type="gramStart"/>
      <w:r w:rsidRPr="00E07983">
        <w:rPr>
          <w:rFonts w:ascii="Arial" w:eastAsia="Times New Roman" w:hAnsi="Arial" w:cs="Arial"/>
          <w:color w:val="3E4447"/>
          <w:sz w:val="21"/>
          <w:szCs w:val="21"/>
          <w:lang w:eastAsia="ru-RU"/>
        </w:rPr>
        <w:t>Интеллект-карты</w:t>
      </w:r>
      <w:proofErr w:type="spellEnd"/>
      <w:proofErr w:type="gramEnd"/>
      <w:r w:rsidRPr="00E07983">
        <w:rPr>
          <w:rFonts w:ascii="Arial" w:eastAsia="Times New Roman" w:hAnsi="Arial" w:cs="Arial"/>
          <w:color w:val="3E4447"/>
          <w:sz w:val="21"/>
          <w:szCs w:val="21"/>
          <w:lang w:eastAsia="ru-RU"/>
        </w:rPr>
        <w:t xml:space="preserve"> стали успешно применяться во многих областях интеллектуальной работы. С распространением компьютеров стали появляться первые программы для их построения в электронном виде, что открыло дополнительные возможности для корпоративного применения и решения </w:t>
      </w:r>
      <w:proofErr w:type="spellStart"/>
      <w:proofErr w:type="gramStart"/>
      <w:r w:rsidRPr="00E07983">
        <w:rPr>
          <w:rFonts w:ascii="Arial" w:eastAsia="Times New Roman" w:hAnsi="Arial" w:cs="Arial"/>
          <w:color w:val="3E4447"/>
          <w:sz w:val="21"/>
          <w:szCs w:val="21"/>
          <w:lang w:eastAsia="ru-RU"/>
        </w:rPr>
        <w:t>бизнес-задач</w:t>
      </w:r>
      <w:proofErr w:type="spellEnd"/>
      <w:proofErr w:type="gramEnd"/>
      <w:r w:rsidRPr="00E07983">
        <w:rPr>
          <w:rFonts w:ascii="Arial" w:eastAsia="Times New Roman" w:hAnsi="Arial" w:cs="Arial"/>
          <w:color w:val="3E4447"/>
          <w:sz w:val="21"/>
          <w:szCs w:val="21"/>
          <w:lang w:eastAsia="ru-RU"/>
        </w:rPr>
        <w:t xml:space="preserve">. Творческие способности людей, применявших этот метод, стали раскрываться сильнее, что неизбежно повысило их результативность. </w:t>
      </w:r>
      <w:proofErr w:type="spellStart"/>
      <w:proofErr w:type="gramStart"/>
      <w:r w:rsidRPr="00E07983">
        <w:rPr>
          <w:rFonts w:ascii="Arial" w:eastAsia="Times New Roman" w:hAnsi="Arial" w:cs="Arial"/>
          <w:color w:val="3E4447"/>
          <w:sz w:val="21"/>
          <w:szCs w:val="21"/>
          <w:lang w:eastAsia="ru-RU"/>
        </w:rPr>
        <w:t>Интеллект-карты</w:t>
      </w:r>
      <w:proofErr w:type="spellEnd"/>
      <w:proofErr w:type="gramEnd"/>
      <w:r w:rsidRPr="00E07983">
        <w:rPr>
          <w:rFonts w:ascii="Arial" w:eastAsia="Times New Roman" w:hAnsi="Arial" w:cs="Arial"/>
          <w:color w:val="3E4447"/>
          <w:sz w:val="21"/>
          <w:szCs w:val="21"/>
          <w:lang w:eastAsia="ru-RU"/>
        </w:rPr>
        <w:t xml:space="preserve"> стали основным инструментом выполнения задач для многих работников интеллектуального труда, в том числе теперь — и в России.</w:t>
      </w:r>
    </w:p>
    <w:p w:rsidR="00E07983" w:rsidRPr="00E07983" w:rsidRDefault="00E07983" w:rsidP="00E07983">
      <w:pPr>
        <w:shd w:val="clear" w:color="auto" w:fill="FFFFFF"/>
        <w:spacing w:before="199" w:after="199" w:line="240" w:lineRule="auto"/>
        <w:outlineLvl w:val="1"/>
        <w:rPr>
          <w:rFonts w:ascii="Arial" w:eastAsia="Times New Roman" w:hAnsi="Arial" w:cs="Arial"/>
          <w:b/>
          <w:bCs/>
          <w:color w:val="3E4447"/>
          <w:sz w:val="34"/>
          <w:szCs w:val="34"/>
          <w:lang w:eastAsia="ru-RU"/>
        </w:rPr>
      </w:pPr>
      <w:r w:rsidRPr="00E07983">
        <w:rPr>
          <w:rFonts w:ascii="Arial" w:eastAsia="Times New Roman" w:hAnsi="Arial" w:cs="Arial"/>
          <w:b/>
          <w:bCs/>
          <w:color w:val="3E4447"/>
          <w:sz w:val="34"/>
          <w:szCs w:val="34"/>
          <w:lang w:eastAsia="ru-RU"/>
        </w:rPr>
        <w:t xml:space="preserve">Правила построения </w:t>
      </w:r>
      <w:proofErr w:type="spellStart"/>
      <w:proofErr w:type="gramStart"/>
      <w:r w:rsidRPr="00E07983">
        <w:rPr>
          <w:rFonts w:ascii="Arial" w:eastAsia="Times New Roman" w:hAnsi="Arial" w:cs="Arial"/>
          <w:b/>
          <w:bCs/>
          <w:color w:val="3E4447"/>
          <w:sz w:val="34"/>
          <w:szCs w:val="34"/>
          <w:lang w:eastAsia="ru-RU"/>
        </w:rPr>
        <w:t>интеллект-карт</w:t>
      </w:r>
      <w:proofErr w:type="spellEnd"/>
      <w:proofErr w:type="gramEnd"/>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 xml:space="preserve">Удобнее всего объяснить правила построения </w:t>
      </w:r>
      <w:proofErr w:type="spellStart"/>
      <w:proofErr w:type="gramStart"/>
      <w:r w:rsidRPr="00E07983">
        <w:rPr>
          <w:rFonts w:ascii="Arial" w:eastAsia="Times New Roman" w:hAnsi="Arial" w:cs="Arial"/>
          <w:color w:val="3E4447"/>
          <w:sz w:val="21"/>
          <w:szCs w:val="21"/>
          <w:lang w:eastAsia="ru-RU"/>
        </w:rPr>
        <w:t>интеллект-карт</w:t>
      </w:r>
      <w:proofErr w:type="spellEnd"/>
      <w:proofErr w:type="gramEnd"/>
      <w:r w:rsidRPr="00E07983">
        <w:rPr>
          <w:rFonts w:ascii="Arial" w:eastAsia="Times New Roman" w:hAnsi="Arial" w:cs="Arial"/>
          <w:color w:val="3E4447"/>
          <w:sz w:val="21"/>
          <w:szCs w:val="21"/>
          <w:lang w:eastAsia="ru-RU"/>
        </w:rPr>
        <w:t xml:space="preserve"> с помощью... самой </w:t>
      </w:r>
      <w:proofErr w:type="spellStart"/>
      <w:r w:rsidRPr="00E07983">
        <w:rPr>
          <w:rFonts w:ascii="Arial" w:eastAsia="Times New Roman" w:hAnsi="Arial" w:cs="Arial"/>
          <w:color w:val="3E4447"/>
          <w:sz w:val="21"/>
          <w:szCs w:val="21"/>
          <w:lang w:eastAsia="ru-RU"/>
        </w:rPr>
        <w:t>интеллект-карты</w:t>
      </w:r>
      <w:proofErr w:type="spellEnd"/>
      <w:r w:rsidRPr="00E07983">
        <w:rPr>
          <w:rFonts w:ascii="Arial" w:eastAsia="Times New Roman" w:hAnsi="Arial" w:cs="Arial"/>
          <w:color w:val="3E4447"/>
          <w:sz w:val="21"/>
          <w:szCs w:val="21"/>
          <w:lang w:eastAsia="ru-RU"/>
        </w:rPr>
        <w:t xml:space="preserve"> (рис. 1).</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Pr>
          <w:rFonts w:ascii="Arial" w:eastAsia="Times New Roman" w:hAnsi="Arial" w:cs="Arial"/>
          <w:noProof/>
          <w:color w:val="3E4447"/>
          <w:sz w:val="21"/>
          <w:szCs w:val="21"/>
          <w:lang w:eastAsia="ru-RU"/>
        </w:rPr>
        <w:drawing>
          <wp:inline distT="0" distB="0" distL="0" distR="0">
            <wp:extent cx="5410200" cy="3867150"/>
            <wp:effectExtent l="19050" t="0" r="0" b="0"/>
            <wp:docPr id="1" name="Рисунок 1" descr="https://www.cfin.ru/management/controlling/mind_map-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cfin.ru/management/controlling/mind_map-04.jpg"/>
                    <pic:cNvPicPr>
                      <a:picLocks noChangeAspect="1" noChangeArrowheads="1"/>
                    </pic:cNvPicPr>
                  </pic:nvPicPr>
                  <pic:blipFill>
                    <a:blip r:embed="rId6" cstate="email"/>
                    <a:srcRect/>
                    <a:stretch>
                      <a:fillRect/>
                    </a:stretch>
                  </pic:blipFill>
                  <pic:spPr bwMode="auto">
                    <a:xfrm>
                      <a:off x="0" y="0"/>
                      <a:ext cx="5410200" cy="3867150"/>
                    </a:xfrm>
                    <a:prstGeom prst="rect">
                      <a:avLst/>
                    </a:prstGeom>
                    <a:noFill/>
                    <a:ln w="9525">
                      <a:noFill/>
                      <a:miter lim="800000"/>
                      <a:headEnd/>
                      <a:tailEnd/>
                    </a:ln>
                  </pic:spPr>
                </pic:pic>
              </a:graphicData>
            </a:graphic>
          </wp:inline>
        </w:drawing>
      </w:r>
      <w:r w:rsidRPr="00E07983">
        <w:rPr>
          <w:rFonts w:ascii="Arial" w:eastAsia="Times New Roman" w:hAnsi="Arial" w:cs="Arial"/>
          <w:color w:val="3E4447"/>
          <w:sz w:val="21"/>
          <w:szCs w:val="21"/>
          <w:lang w:eastAsia="ru-RU"/>
        </w:rPr>
        <w:t> </w:t>
      </w:r>
      <w:r w:rsidRPr="00E07983">
        <w:rPr>
          <w:rFonts w:ascii="Arial" w:eastAsia="Times New Roman" w:hAnsi="Arial" w:cs="Arial"/>
          <w:color w:val="3E4447"/>
          <w:sz w:val="21"/>
          <w:szCs w:val="21"/>
          <w:lang w:eastAsia="ru-RU"/>
        </w:rPr>
        <w:br/>
      </w:r>
      <w:r w:rsidRPr="00E07983">
        <w:rPr>
          <w:rFonts w:ascii="Arial" w:eastAsia="Times New Roman" w:hAnsi="Arial" w:cs="Arial"/>
          <w:i/>
          <w:iCs/>
          <w:color w:val="3E4447"/>
          <w:sz w:val="21"/>
          <w:szCs w:val="21"/>
          <w:lang w:eastAsia="ru-RU"/>
        </w:rPr>
        <w:t xml:space="preserve">Рис. 1. Правила построения </w:t>
      </w:r>
      <w:proofErr w:type="spellStart"/>
      <w:proofErr w:type="gramStart"/>
      <w:r w:rsidRPr="00E07983">
        <w:rPr>
          <w:rFonts w:ascii="Arial" w:eastAsia="Times New Roman" w:hAnsi="Arial" w:cs="Arial"/>
          <w:i/>
          <w:iCs/>
          <w:color w:val="3E4447"/>
          <w:sz w:val="21"/>
          <w:szCs w:val="21"/>
          <w:lang w:eastAsia="ru-RU"/>
        </w:rPr>
        <w:t>интеллект-карт</w:t>
      </w:r>
      <w:proofErr w:type="spellEnd"/>
      <w:proofErr w:type="gramEnd"/>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Прокомментируем представленные правила более подробно.</w:t>
      </w:r>
    </w:p>
    <w:p w:rsidR="00E07983" w:rsidRPr="00E07983" w:rsidRDefault="00E07983" w:rsidP="00E07983">
      <w:pPr>
        <w:shd w:val="clear" w:color="auto" w:fill="FFFFFF"/>
        <w:spacing w:after="0" w:line="240" w:lineRule="auto"/>
        <w:outlineLvl w:val="2"/>
        <w:rPr>
          <w:rFonts w:ascii="Arial" w:eastAsia="Times New Roman" w:hAnsi="Arial" w:cs="Arial"/>
          <w:b/>
          <w:bCs/>
          <w:color w:val="3E4447"/>
          <w:sz w:val="24"/>
          <w:szCs w:val="24"/>
          <w:lang w:eastAsia="ru-RU"/>
        </w:rPr>
      </w:pPr>
      <w:r w:rsidRPr="00E07983">
        <w:rPr>
          <w:rFonts w:ascii="Arial" w:eastAsia="Times New Roman" w:hAnsi="Arial" w:cs="Arial"/>
          <w:b/>
          <w:bCs/>
          <w:color w:val="3E4447"/>
          <w:sz w:val="24"/>
          <w:szCs w:val="24"/>
          <w:lang w:eastAsia="ru-RU"/>
        </w:rPr>
        <w:t>1. Главное!</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b/>
          <w:bCs/>
          <w:color w:val="3E4447"/>
          <w:sz w:val="21"/>
          <w:szCs w:val="21"/>
          <w:lang w:eastAsia="ru-RU"/>
        </w:rPr>
        <w:t>1.1. Начинайте с центра.</w:t>
      </w:r>
      <w:r w:rsidRPr="00E07983">
        <w:rPr>
          <w:rFonts w:ascii="Arial" w:eastAsia="Times New Roman" w:hAnsi="Arial" w:cs="Arial"/>
          <w:color w:val="3E4447"/>
          <w:sz w:val="21"/>
          <w:szCs w:val="21"/>
          <w:lang w:eastAsia="ru-RU"/>
        </w:rPr>
        <w:t xml:space="preserve"> В центре находится самая главная мысль, цель построения </w:t>
      </w:r>
      <w:proofErr w:type="spellStart"/>
      <w:proofErr w:type="gramStart"/>
      <w:r w:rsidRPr="00E07983">
        <w:rPr>
          <w:rFonts w:ascii="Arial" w:eastAsia="Times New Roman" w:hAnsi="Arial" w:cs="Arial"/>
          <w:color w:val="3E4447"/>
          <w:sz w:val="21"/>
          <w:szCs w:val="21"/>
          <w:lang w:eastAsia="ru-RU"/>
        </w:rPr>
        <w:t>интеллект-карты</w:t>
      </w:r>
      <w:proofErr w:type="spellEnd"/>
      <w:proofErr w:type="gramEnd"/>
      <w:r w:rsidRPr="00E07983">
        <w:rPr>
          <w:rFonts w:ascii="Arial" w:eastAsia="Times New Roman" w:hAnsi="Arial" w:cs="Arial"/>
          <w:color w:val="3E4447"/>
          <w:sz w:val="21"/>
          <w:szCs w:val="21"/>
          <w:lang w:eastAsia="ru-RU"/>
        </w:rPr>
        <w:t>. Начинайте с главной мысли — и у вас появятся новые идеи, чем ее дополнить.</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b/>
          <w:bCs/>
          <w:color w:val="3E4447"/>
          <w:sz w:val="21"/>
          <w:szCs w:val="21"/>
          <w:lang w:eastAsia="ru-RU"/>
        </w:rPr>
        <w:t>1.2. Читайте по часовой стрелке, начиная с правого верхнего угла.</w:t>
      </w:r>
      <w:r w:rsidRPr="00E07983">
        <w:rPr>
          <w:rFonts w:ascii="Arial" w:eastAsia="Times New Roman" w:hAnsi="Arial" w:cs="Arial"/>
          <w:color w:val="3E4447"/>
          <w:sz w:val="21"/>
          <w:szCs w:val="21"/>
          <w:lang w:eastAsia="ru-RU"/>
        </w:rPr>
        <w:t xml:space="preserve"> Информация считывается по кругу, начиная с центра карты и продолжая с правого верхнего угла и далее </w:t>
      </w:r>
      <w:r w:rsidRPr="00E07983">
        <w:rPr>
          <w:rFonts w:ascii="Arial" w:eastAsia="Times New Roman" w:hAnsi="Arial" w:cs="Arial"/>
          <w:color w:val="3E4447"/>
          <w:sz w:val="21"/>
          <w:szCs w:val="21"/>
          <w:lang w:eastAsia="ru-RU"/>
        </w:rPr>
        <w:lastRenderedPageBreak/>
        <w:t xml:space="preserve">по часовой стрелке. Это правило принято для чтения всех </w:t>
      </w:r>
      <w:proofErr w:type="spellStart"/>
      <w:proofErr w:type="gramStart"/>
      <w:r w:rsidRPr="00E07983">
        <w:rPr>
          <w:rFonts w:ascii="Arial" w:eastAsia="Times New Roman" w:hAnsi="Arial" w:cs="Arial"/>
          <w:color w:val="3E4447"/>
          <w:sz w:val="21"/>
          <w:szCs w:val="21"/>
          <w:lang w:eastAsia="ru-RU"/>
        </w:rPr>
        <w:t>интеллект-карт</w:t>
      </w:r>
      <w:proofErr w:type="spellEnd"/>
      <w:proofErr w:type="gramEnd"/>
      <w:r w:rsidRPr="00E07983">
        <w:rPr>
          <w:rFonts w:ascii="Arial" w:eastAsia="Times New Roman" w:hAnsi="Arial" w:cs="Arial"/>
          <w:color w:val="3E4447"/>
          <w:sz w:val="21"/>
          <w:szCs w:val="21"/>
          <w:lang w:eastAsia="ru-RU"/>
        </w:rPr>
        <w:t>. Если вы задаете другую последовательность, обозначайте очередность чтения порядковыми цифрами.</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b/>
          <w:bCs/>
          <w:color w:val="3E4447"/>
          <w:sz w:val="21"/>
          <w:szCs w:val="21"/>
          <w:lang w:eastAsia="ru-RU"/>
        </w:rPr>
        <w:t>1.3. Используйте разные цвета!</w:t>
      </w:r>
      <w:r w:rsidRPr="00E07983">
        <w:rPr>
          <w:rFonts w:ascii="Arial" w:eastAsia="Times New Roman" w:hAnsi="Arial" w:cs="Arial"/>
          <w:color w:val="3E4447"/>
          <w:sz w:val="21"/>
          <w:szCs w:val="21"/>
          <w:lang w:eastAsia="ru-RU"/>
        </w:rPr>
        <w:t> В выбираемых нами цветах всегда больше смысла, чем может показаться. Цвет мы воспринимаем мгновенно, а на восприятие текста нужно время. Разные цвета могут по-разному восприниматься и имеют разное значение в разных культурах и у разных людей. Более подробно об этом рассказано ниже.</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b/>
          <w:bCs/>
          <w:color w:val="3E4447"/>
          <w:sz w:val="21"/>
          <w:szCs w:val="21"/>
          <w:lang w:eastAsia="ru-RU"/>
        </w:rPr>
        <w:t>1.4. Экспериментируйте всегда!</w:t>
      </w:r>
      <w:r w:rsidRPr="00E07983">
        <w:rPr>
          <w:rFonts w:ascii="Arial" w:eastAsia="Times New Roman" w:hAnsi="Arial" w:cs="Arial"/>
          <w:color w:val="3E4447"/>
          <w:sz w:val="21"/>
          <w:szCs w:val="21"/>
          <w:lang w:eastAsia="ru-RU"/>
        </w:rPr>
        <w:t xml:space="preserve"> В течение своей практики автор видел множество </w:t>
      </w:r>
      <w:proofErr w:type="spellStart"/>
      <w:proofErr w:type="gramStart"/>
      <w:r w:rsidRPr="00E07983">
        <w:rPr>
          <w:rFonts w:ascii="Arial" w:eastAsia="Times New Roman" w:hAnsi="Arial" w:cs="Arial"/>
          <w:color w:val="3E4447"/>
          <w:sz w:val="21"/>
          <w:szCs w:val="21"/>
          <w:lang w:eastAsia="ru-RU"/>
        </w:rPr>
        <w:t>интеллект-карт</w:t>
      </w:r>
      <w:proofErr w:type="spellEnd"/>
      <w:proofErr w:type="gramEnd"/>
      <w:r w:rsidRPr="00E07983">
        <w:rPr>
          <w:rFonts w:ascii="Arial" w:eastAsia="Times New Roman" w:hAnsi="Arial" w:cs="Arial"/>
          <w:color w:val="3E4447"/>
          <w:sz w:val="21"/>
          <w:szCs w:val="21"/>
          <w:lang w:eastAsia="ru-RU"/>
        </w:rPr>
        <w:t>. И у каждой из этих карт был свой неповторимый индивидуальный стиль. Так как мышление каждого человека уникально, то и карта как результат мышления тоже оказывается уникальной и неповторимой. Не бойтесь экспериментировать, пробовать, искать и находить лучшие способы представления информации, максимально подходящие именно для вас.</w:t>
      </w:r>
    </w:p>
    <w:p w:rsidR="00E07983" w:rsidRPr="00E07983" w:rsidRDefault="00E07983" w:rsidP="00E07983">
      <w:pPr>
        <w:shd w:val="clear" w:color="auto" w:fill="FFFFFF"/>
        <w:spacing w:before="199" w:after="199" w:line="240" w:lineRule="auto"/>
        <w:outlineLvl w:val="1"/>
        <w:rPr>
          <w:rFonts w:ascii="Arial" w:eastAsia="Times New Roman" w:hAnsi="Arial" w:cs="Arial"/>
          <w:b/>
          <w:bCs/>
          <w:color w:val="3E4447"/>
          <w:sz w:val="34"/>
          <w:szCs w:val="34"/>
          <w:lang w:eastAsia="ru-RU"/>
        </w:rPr>
      </w:pPr>
      <w:r w:rsidRPr="00E07983">
        <w:rPr>
          <w:rFonts w:ascii="Arial" w:eastAsia="Times New Roman" w:hAnsi="Arial" w:cs="Arial"/>
          <w:b/>
          <w:bCs/>
          <w:color w:val="3E4447"/>
          <w:sz w:val="34"/>
          <w:szCs w:val="34"/>
          <w:lang w:eastAsia="ru-RU"/>
        </w:rPr>
        <w:t>2. Центральный образ</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 xml:space="preserve">Одно из ключевых понятий в создании </w:t>
      </w:r>
      <w:proofErr w:type="spellStart"/>
      <w:proofErr w:type="gramStart"/>
      <w:r w:rsidRPr="00E07983">
        <w:rPr>
          <w:rFonts w:ascii="Arial" w:eastAsia="Times New Roman" w:hAnsi="Arial" w:cs="Arial"/>
          <w:color w:val="3E4447"/>
          <w:sz w:val="21"/>
          <w:szCs w:val="21"/>
          <w:lang w:eastAsia="ru-RU"/>
        </w:rPr>
        <w:t>интеллект-карт</w:t>
      </w:r>
      <w:proofErr w:type="spellEnd"/>
      <w:proofErr w:type="gramEnd"/>
      <w:r w:rsidRPr="00E07983">
        <w:rPr>
          <w:rFonts w:ascii="Arial" w:eastAsia="Times New Roman" w:hAnsi="Arial" w:cs="Arial"/>
          <w:color w:val="3E4447"/>
          <w:sz w:val="21"/>
          <w:szCs w:val="21"/>
          <w:lang w:eastAsia="ru-RU"/>
        </w:rPr>
        <w:t xml:space="preserve">, без которого невозможно создание ключевых ассоциаций, из которых и будет построена интеллект-карта. Центральный образ должен быть для вас самым ярким объектом, потому что он будет являться вашим центром внимания, основной целью создания </w:t>
      </w:r>
      <w:proofErr w:type="spellStart"/>
      <w:proofErr w:type="gramStart"/>
      <w:r w:rsidRPr="00E07983">
        <w:rPr>
          <w:rFonts w:ascii="Arial" w:eastAsia="Times New Roman" w:hAnsi="Arial" w:cs="Arial"/>
          <w:color w:val="3E4447"/>
          <w:sz w:val="21"/>
          <w:szCs w:val="21"/>
          <w:lang w:eastAsia="ru-RU"/>
        </w:rPr>
        <w:t>интеллект-карты</w:t>
      </w:r>
      <w:proofErr w:type="spellEnd"/>
      <w:proofErr w:type="gramEnd"/>
      <w:r w:rsidRPr="00E07983">
        <w:rPr>
          <w:rFonts w:ascii="Arial" w:eastAsia="Times New Roman" w:hAnsi="Arial" w:cs="Arial"/>
          <w:color w:val="3E4447"/>
          <w:sz w:val="21"/>
          <w:szCs w:val="21"/>
          <w:lang w:eastAsia="ru-RU"/>
        </w:rPr>
        <w:t>. Для этого максимально четко ставьте задачу, используйте при создании центрального образа наиболее «цепляющие», вдохновляющие вас в данный момент цвета и рисунки.</w:t>
      </w:r>
    </w:p>
    <w:p w:rsidR="00E07983" w:rsidRPr="00E07983" w:rsidRDefault="00E07983" w:rsidP="00E07983">
      <w:pPr>
        <w:shd w:val="clear" w:color="auto" w:fill="FFFFFF"/>
        <w:spacing w:before="199" w:after="199" w:line="240" w:lineRule="auto"/>
        <w:outlineLvl w:val="1"/>
        <w:rPr>
          <w:rFonts w:ascii="Arial" w:eastAsia="Times New Roman" w:hAnsi="Arial" w:cs="Arial"/>
          <w:b/>
          <w:bCs/>
          <w:color w:val="3E4447"/>
          <w:sz w:val="34"/>
          <w:szCs w:val="34"/>
          <w:lang w:eastAsia="ru-RU"/>
        </w:rPr>
      </w:pPr>
      <w:r w:rsidRPr="00E07983">
        <w:rPr>
          <w:rFonts w:ascii="Arial" w:eastAsia="Times New Roman" w:hAnsi="Arial" w:cs="Arial"/>
          <w:b/>
          <w:bCs/>
          <w:color w:val="3E4447"/>
          <w:sz w:val="34"/>
          <w:szCs w:val="34"/>
          <w:lang w:eastAsia="ru-RU"/>
        </w:rPr>
        <w:t>3. Оформляйте!</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 xml:space="preserve">Рисуйте! Если вы сомневаетесь, стоит рисовать или нет, то выбор очевиден — рисуйте! Зрительный образ запоминается на долгое время, воспринимается с максимальной быстротой, формирует огромное количество ассоциаций. Наш мозг устроен так, что у нас практически мгновенно возникает зрительная ассоциация на любое слово. Вот эту первую ассоциацию и нарисуйте. Как правило, потом для восприятия информации с </w:t>
      </w:r>
      <w:proofErr w:type="spellStart"/>
      <w:proofErr w:type="gramStart"/>
      <w:r w:rsidRPr="00E07983">
        <w:rPr>
          <w:rFonts w:ascii="Arial" w:eastAsia="Times New Roman" w:hAnsi="Arial" w:cs="Arial"/>
          <w:color w:val="3E4447"/>
          <w:sz w:val="21"/>
          <w:szCs w:val="21"/>
          <w:lang w:eastAsia="ru-RU"/>
        </w:rPr>
        <w:t>интеллект-карты</w:t>
      </w:r>
      <w:proofErr w:type="spellEnd"/>
      <w:proofErr w:type="gramEnd"/>
      <w:r w:rsidRPr="00E07983">
        <w:rPr>
          <w:rFonts w:ascii="Arial" w:eastAsia="Times New Roman" w:hAnsi="Arial" w:cs="Arial"/>
          <w:color w:val="3E4447"/>
          <w:sz w:val="21"/>
          <w:szCs w:val="21"/>
          <w:lang w:eastAsia="ru-RU"/>
        </w:rPr>
        <w:t xml:space="preserve"> вам даже не нужно будет читать, что там написано, — достаточно будет пробежаться по рисункам, и у вас в голове тут же всплывет необходимая информация.</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 xml:space="preserve">Раскрашивайте! У каждого цвета есть свое значение, причем часто это очень индивидуально для каждого человека. Смысл того или иного цвета для отдельного индивидуума зависит от таких факторов, как личные предпочтения, предыдущий опыт, влияние культуры. В разных культурах у одного и того же цвета могут быть совершенно различные обозначения. Например, в России цветом траура считается </w:t>
      </w:r>
      <w:proofErr w:type="gramStart"/>
      <w:r w:rsidRPr="00E07983">
        <w:rPr>
          <w:rFonts w:ascii="Arial" w:eastAsia="Times New Roman" w:hAnsi="Arial" w:cs="Arial"/>
          <w:color w:val="3E4447"/>
          <w:sz w:val="21"/>
          <w:szCs w:val="21"/>
          <w:lang w:eastAsia="ru-RU"/>
        </w:rPr>
        <w:t>черный</w:t>
      </w:r>
      <w:proofErr w:type="gramEnd"/>
      <w:r w:rsidRPr="00E07983">
        <w:rPr>
          <w:rFonts w:ascii="Arial" w:eastAsia="Times New Roman" w:hAnsi="Arial" w:cs="Arial"/>
          <w:color w:val="3E4447"/>
          <w:sz w:val="21"/>
          <w:szCs w:val="21"/>
          <w:lang w:eastAsia="ru-RU"/>
        </w:rPr>
        <w:t xml:space="preserve">, а в Японии — белый. В зависимости от придаваемого значения цвета можно существенно упростить и ускорить восприятие информации. Для того чтобы понять запрещающий цвет светофора, нужно мгновение. Точно так же вы можете считывать информацию с </w:t>
      </w:r>
      <w:proofErr w:type="spellStart"/>
      <w:proofErr w:type="gramStart"/>
      <w:r w:rsidRPr="00E07983">
        <w:rPr>
          <w:rFonts w:ascii="Arial" w:eastAsia="Times New Roman" w:hAnsi="Arial" w:cs="Arial"/>
          <w:color w:val="3E4447"/>
          <w:sz w:val="21"/>
          <w:szCs w:val="21"/>
          <w:lang w:eastAsia="ru-RU"/>
        </w:rPr>
        <w:t>интеллект-карты</w:t>
      </w:r>
      <w:proofErr w:type="spellEnd"/>
      <w:proofErr w:type="gramEnd"/>
      <w:r w:rsidRPr="00E07983">
        <w:rPr>
          <w:rFonts w:ascii="Arial" w:eastAsia="Times New Roman" w:hAnsi="Arial" w:cs="Arial"/>
          <w:color w:val="3E4447"/>
          <w:sz w:val="21"/>
          <w:szCs w:val="21"/>
          <w:lang w:eastAsia="ru-RU"/>
        </w:rPr>
        <w:t>, если будете понимать значения цветов, которые используются в ней. Вы можете придумать свои обозначения или воспользоваться нижеприведенной трактовкой автора.</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Используйте ключевые слова! Их должно быть немного, чтобы они не складывались в законченное предложение. Как вы увидите ниже, информация, поданная в виде ключевых слов, связанных наглядно друг с другом, заставляет мозг работать максимально быстро. Когда вы читаете лишь ключевые слова, у вас появляется чувство незавершенности, что вызывает множество новых ассоциаций, продолжающих интеллект-карту.</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Если вы составляете карту вручную, используйте печатные буквы, так как рукописный текст воспринимается значительно дольше, чем обычный печатный.</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Все появляющиеся новые ассоциации относите в дальнейшие ветки карты или заносите в комментарии вокруг объектов карты (</w:t>
      </w:r>
      <w:proofErr w:type="spellStart"/>
      <w:r w:rsidRPr="00E07983">
        <w:rPr>
          <w:rFonts w:ascii="Arial" w:eastAsia="Times New Roman" w:hAnsi="Arial" w:cs="Arial"/>
          <w:color w:val="3E4447"/>
          <w:sz w:val="21"/>
          <w:szCs w:val="21"/>
          <w:lang w:eastAsia="ru-RU"/>
        </w:rPr>
        <w:t>топиков</w:t>
      </w:r>
      <w:proofErr w:type="spellEnd"/>
      <w:r w:rsidRPr="00E07983">
        <w:rPr>
          <w:rFonts w:ascii="Arial" w:eastAsia="Times New Roman" w:hAnsi="Arial" w:cs="Arial"/>
          <w:color w:val="3E4447"/>
          <w:sz w:val="21"/>
          <w:szCs w:val="21"/>
          <w:lang w:eastAsia="ru-RU"/>
        </w:rPr>
        <w:t xml:space="preserve">), которые при бумажном написании удобно делать на </w:t>
      </w:r>
      <w:proofErr w:type="spellStart"/>
      <w:r w:rsidRPr="00E07983">
        <w:rPr>
          <w:rFonts w:ascii="Arial" w:eastAsia="Times New Roman" w:hAnsi="Arial" w:cs="Arial"/>
          <w:color w:val="3E4447"/>
          <w:sz w:val="21"/>
          <w:szCs w:val="21"/>
          <w:lang w:eastAsia="ru-RU"/>
        </w:rPr>
        <w:t>стикерах</w:t>
      </w:r>
      <w:proofErr w:type="spellEnd"/>
      <w:r w:rsidRPr="00E07983">
        <w:rPr>
          <w:rFonts w:ascii="Arial" w:eastAsia="Times New Roman" w:hAnsi="Arial" w:cs="Arial"/>
          <w:color w:val="3E4447"/>
          <w:sz w:val="21"/>
          <w:szCs w:val="21"/>
          <w:lang w:eastAsia="ru-RU"/>
        </w:rPr>
        <w:t>.</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Связывайте мысли! Использование связующих ветвей помогает нашему мозгу с максимальной скоростью структурировать информацию и создавать целостный образ.</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lastRenderedPageBreak/>
        <w:t>Используйте не более чем 7±2 ответвления от каждого объекта, а лучше — не больше 5–7, так как такую карту сможет легко воспринимать даже уставший человек.</w:t>
      </w:r>
    </w:p>
    <w:tbl>
      <w:tblPr>
        <w:tblW w:w="9750" w:type="dxa"/>
        <w:tblBorders>
          <w:top w:val="outset" w:sz="6" w:space="0" w:color="auto"/>
          <w:left w:val="outset" w:sz="6" w:space="0" w:color="auto"/>
          <w:bottom w:val="outset" w:sz="6" w:space="0" w:color="auto"/>
          <w:right w:val="outset" w:sz="6" w:space="0" w:color="auto"/>
        </w:tblBorders>
        <w:shd w:val="clear" w:color="auto" w:fill="FFFFFF"/>
        <w:tblCellMar>
          <w:top w:w="75" w:type="dxa"/>
          <w:left w:w="75" w:type="dxa"/>
          <w:bottom w:w="75" w:type="dxa"/>
          <w:right w:w="75" w:type="dxa"/>
        </w:tblCellMar>
        <w:tblLook w:val="04A0"/>
      </w:tblPr>
      <w:tblGrid>
        <w:gridCol w:w="2228"/>
        <w:gridCol w:w="5720"/>
        <w:gridCol w:w="1802"/>
      </w:tblGrid>
      <w:tr w:rsidR="00E07983" w:rsidRPr="00E07983" w:rsidTr="00E07983">
        <w:tc>
          <w:tcPr>
            <w:tcW w:w="1665" w:type="dxa"/>
            <w:tcBorders>
              <w:top w:val="outset" w:sz="6" w:space="0" w:color="auto"/>
              <w:left w:val="outset" w:sz="6" w:space="0" w:color="auto"/>
              <w:bottom w:val="outset" w:sz="6" w:space="0" w:color="auto"/>
              <w:right w:val="outset" w:sz="6" w:space="0" w:color="auto"/>
            </w:tcBorders>
            <w:shd w:val="clear" w:color="auto" w:fill="FFFFFF"/>
            <w:hideMark/>
          </w:tcPr>
          <w:p w:rsidR="00E07983" w:rsidRPr="00E07983" w:rsidRDefault="00E07983" w:rsidP="00E07983">
            <w:pPr>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i/>
                <w:iCs/>
                <w:color w:val="3E4447"/>
                <w:sz w:val="21"/>
                <w:szCs w:val="21"/>
                <w:lang w:eastAsia="ru-RU"/>
              </w:rPr>
              <w:t>Цвет</w:t>
            </w:r>
          </w:p>
        </w:tc>
        <w:tc>
          <w:tcPr>
            <w:tcW w:w="4275" w:type="dxa"/>
            <w:tcBorders>
              <w:top w:val="outset" w:sz="6" w:space="0" w:color="auto"/>
              <w:left w:val="outset" w:sz="6" w:space="0" w:color="auto"/>
              <w:bottom w:val="outset" w:sz="6" w:space="0" w:color="auto"/>
              <w:right w:val="outset" w:sz="6" w:space="0" w:color="auto"/>
            </w:tcBorders>
            <w:shd w:val="clear" w:color="auto" w:fill="FFFFFF"/>
            <w:hideMark/>
          </w:tcPr>
          <w:p w:rsidR="00E07983" w:rsidRPr="00E07983" w:rsidRDefault="00E07983" w:rsidP="00E07983">
            <w:pPr>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i/>
                <w:iCs/>
                <w:color w:val="3E4447"/>
                <w:sz w:val="21"/>
                <w:szCs w:val="21"/>
                <w:lang w:eastAsia="ru-RU"/>
              </w:rPr>
              <w:t>Значение</w:t>
            </w:r>
          </w:p>
        </w:tc>
        <w:tc>
          <w:tcPr>
            <w:tcW w:w="1320" w:type="dxa"/>
            <w:tcBorders>
              <w:top w:val="outset" w:sz="6" w:space="0" w:color="auto"/>
              <w:left w:val="outset" w:sz="6" w:space="0" w:color="auto"/>
              <w:bottom w:val="outset" w:sz="6" w:space="0" w:color="auto"/>
              <w:right w:val="outset" w:sz="6" w:space="0" w:color="auto"/>
            </w:tcBorders>
            <w:shd w:val="clear" w:color="auto" w:fill="FFFFFF"/>
            <w:hideMark/>
          </w:tcPr>
          <w:p w:rsidR="00E07983" w:rsidRPr="00E07983" w:rsidRDefault="00E07983" w:rsidP="00E07983">
            <w:pPr>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i/>
                <w:iCs/>
                <w:color w:val="3E4447"/>
                <w:sz w:val="21"/>
                <w:szCs w:val="21"/>
                <w:lang w:eastAsia="ru-RU"/>
              </w:rPr>
              <w:t>Скорость восприятия</w:t>
            </w:r>
          </w:p>
        </w:tc>
      </w:tr>
      <w:tr w:rsidR="00E07983" w:rsidRPr="00E07983" w:rsidTr="00E07983">
        <w:tc>
          <w:tcPr>
            <w:tcW w:w="1665" w:type="dxa"/>
            <w:tcBorders>
              <w:top w:val="outset" w:sz="6" w:space="0" w:color="auto"/>
              <w:left w:val="outset" w:sz="6" w:space="0" w:color="auto"/>
              <w:bottom w:val="outset" w:sz="6" w:space="0" w:color="auto"/>
              <w:right w:val="outset" w:sz="6" w:space="0" w:color="auto"/>
            </w:tcBorders>
            <w:shd w:val="clear" w:color="auto" w:fill="FFFFFF"/>
            <w:hideMark/>
          </w:tcPr>
          <w:p w:rsidR="00E07983" w:rsidRPr="00E07983" w:rsidRDefault="00E07983" w:rsidP="00E07983">
            <w:pPr>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Красный цвет</w:t>
            </w:r>
          </w:p>
        </w:tc>
        <w:tc>
          <w:tcPr>
            <w:tcW w:w="4275" w:type="dxa"/>
            <w:tcBorders>
              <w:top w:val="outset" w:sz="6" w:space="0" w:color="auto"/>
              <w:left w:val="outset" w:sz="6" w:space="0" w:color="auto"/>
              <w:bottom w:val="outset" w:sz="6" w:space="0" w:color="auto"/>
              <w:right w:val="outset" w:sz="6" w:space="0" w:color="auto"/>
            </w:tcBorders>
            <w:shd w:val="clear" w:color="auto" w:fill="FFFFFF"/>
            <w:hideMark/>
          </w:tcPr>
          <w:p w:rsidR="00E07983" w:rsidRPr="00E07983" w:rsidRDefault="00E07983" w:rsidP="00E07983">
            <w:pPr>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Наиболее быстро воспринимающийся цвет. Максимально фокусирует внимание. Сообщает об опасности, проблемах, которые могут возникнуть, если не обратить на него внимание</w:t>
            </w:r>
          </w:p>
        </w:tc>
        <w:tc>
          <w:tcPr>
            <w:tcW w:w="1320" w:type="dxa"/>
            <w:tcBorders>
              <w:top w:val="outset" w:sz="6" w:space="0" w:color="auto"/>
              <w:left w:val="outset" w:sz="6" w:space="0" w:color="auto"/>
              <w:bottom w:val="outset" w:sz="6" w:space="0" w:color="auto"/>
              <w:right w:val="outset" w:sz="6" w:space="0" w:color="auto"/>
            </w:tcBorders>
            <w:shd w:val="clear" w:color="auto" w:fill="FFFFFF"/>
            <w:hideMark/>
          </w:tcPr>
          <w:p w:rsidR="00E07983" w:rsidRPr="00E07983" w:rsidRDefault="00E07983" w:rsidP="00E07983">
            <w:pPr>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Высокая</w:t>
            </w:r>
          </w:p>
        </w:tc>
      </w:tr>
      <w:tr w:rsidR="00E07983" w:rsidRPr="00E07983" w:rsidTr="00E07983">
        <w:tc>
          <w:tcPr>
            <w:tcW w:w="1665" w:type="dxa"/>
            <w:tcBorders>
              <w:top w:val="outset" w:sz="6" w:space="0" w:color="auto"/>
              <w:left w:val="outset" w:sz="6" w:space="0" w:color="auto"/>
              <w:bottom w:val="outset" w:sz="6" w:space="0" w:color="auto"/>
              <w:right w:val="outset" w:sz="6" w:space="0" w:color="auto"/>
            </w:tcBorders>
            <w:shd w:val="clear" w:color="auto" w:fill="FFFFFF"/>
            <w:hideMark/>
          </w:tcPr>
          <w:p w:rsidR="00E07983" w:rsidRPr="00E07983" w:rsidRDefault="00E07983" w:rsidP="00E07983">
            <w:pPr>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Синий цвет</w:t>
            </w:r>
          </w:p>
        </w:tc>
        <w:tc>
          <w:tcPr>
            <w:tcW w:w="4275" w:type="dxa"/>
            <w:tcBorders>
              <w:top w:val="outset" w:sz="6" w:space="0" w:color="auto"/>
              <w:left w:val="outset" w:sz="6" w:space="0" w:color="auto"/>
              <w:bottom w:val="outset" w:sz="6" w:space="0" w:color="auto"/>
              <w:right w:val="outset" w:sz="6" w:space="0" w:color="auto"/>
            </w:tcBorders>
            <w:shd w:val="clear" w:color="auto" w:fill="FFFFFF"/>
            <w:hideMark/>
          </w:tcPr>
          <w:p w:rsidR="00E07983" w:rsidRPr="00E07983" w:rsidRDefault="00E07983" w:rsidP="00E07983">
            <w:pPr>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Строгий, деловой цвет. Настраивает на эффективную продолжительную работу. Отлично воспринимается большинством людей</w:t>
            </w:r>
          </w:p>
        </w:tc>
        <w:tc>
          <w:tcPr>
            <w:tcW w:w="1320" w:type="dxa"/>
            <w:tcBorders>
              <w:top w:val="outset" w:sz="6" w:space="0" w:color="auto"/>
              <w:left w:val="outset" w:sz="6" w:space="0" w:color="auto"/>
              <w:bottom w:val="outset" w:sz="6" w:space="0" w:color="auto"/>
              <w:right w:val="outset" w:sz="6" w:space="0" w:color="auto"/>
            </w:tcBorders>
            <w:shd w:val="clear" w:color="auto" w:fill="FFFFFF"/>
            <w:hideMark/>
          </w:tcPr>
          <w:p w:rsidR="00E07983" w:rsidRPr="00E07983" w:rsidRDefault="00E07983" w:rsidP="00E07983">
            <w:pPr>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Средняя</w:t>
            </w:r>
          </w:p>
        </w:tc>
      </w:tr>
      <w:tr w:rsidR="00E07983" w:rsidRPr="00E07983" w:rsidTr="00E07983">
        <w:tc>
          <w:tcPr>
            <w:tcW w:w="1665" w:type="dxa"/>
            <w:tcBorders>
              <w:top w:val="outset" w:sz="6" w:space="0" w:color="auto"/>
              <w:left w:val="outset" w:sz="6" w:space="0" w:color="auto"/>
              <w:bottom w:val="outset" w:sz="6" w:space="0" w:color="auto"/>
              <w:right w:val="outset" w:sz="6" w:space="0" w:color="auto"/>
            </w:tcBorders>
            <w:shd w:val="clear" w:color="auto" w:fill="FFFFFF"/>
            <w:hideMark/>
          </w:tcPr>
          <w:p w:rsidR="00E07983" w:rsidRPr="00E07983" w:rsidRDefault="00E07983" w:rsidP="00E07983">
            <w:pPr>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Зеленый цвет</w:t>
            </w:r>
          </w:p>
        </w:tc>
        <w:tc>
          <w:tcPr>
            <w:tcW w:w="4275" w:type="dxa"/>
            <w:tcBorders>
              <w:top w:val="outset" w:sz="6" w:space="0" w:color="auto"/>
              <w:left w:val="outset" w:sz="6" w:space="0" w:color="auto"/>
              <w:bottom w:val="outset" w:sz="6" w:space="0" w:color="auto"/>
              <w:right w:val="outset" w:sz="6" w:space="0" w:color="auto"/>
            </w:tcBorders>
            <w:shd w:val="clear" w:color="auto" w:fill="FFFFFF"/>
            <w:hideMark/>
          </w:tcPr>
          <w:p w:rsidR="00E07983" w:rsidRPr="00E07983" w:rsidRDefault="00E07983" w:rsidP="00E07983">
            <w:pPr>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Цвет свободы. Расслабляющий, умиротворяющий цвет. Позитивно воспринимается большинством людей. Но его значение сильно зависит от оттенков («энергичный изумруд» глаз или «тоска зеленая» в больницах советского типа)</w:t>
            </w:r>
          </w:p>
        </w:tc>
        <w:tc>
          <w:tcPr>
            <w:tcW w:w="1320" w:type="dxa"/>
            <w:tcBorders>
              <w:top w:val="outset" w:sz="6" w:space="0" w:color="auto"/>
              <w:left w:val="outset" w:sz="6" w:space="0" w:color="auto"/>
              <w:bottom w:val="outset" w:sz="6" w:space="0" w:color="auto"/>
              <w:right w:val="outset" w:sz="6" w:space="0" w:color="auto"/>
            </w:tcBorders>
            <w:shd w:val="clear" w:color="auto" w:fill="FFFFFF"/>
            <w:hideMark/>
          </w:tcPr>
          <w:p w:rsidR="00E07983" w:rsidRPr="00E07983" w:rsidRDefault="00E07983" w:rsidP="00E07983">
            <w:pPr>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Низкая</w:t>
            </w:r>
          </w:p>
        </w:tc>
      </w:tr>
      <w:tr w:rsidR="00E07983" w:rsidRPr="00E07983" w:rsidTr="00E07983">
        <w:tc>
          <w:tcPr>
            <w:tcW w:w="1665" w:type="dxa"/>
            <w:tcBorders>
              <w:top w:val="outset" w:sz="6" w:space="0" w:color="auto"/>
              <w:left w:val="outset" w:sz="6" w:space="0" w:color="auto"/>
              <w:bottom w:val="outset" w:sz="6" w:space="0" w:color="auto"/>
              <w:right w:val="outset" w:sz="6" w:space="0" w:color="auto"/>
            </w:tcBorders>
            <w:shd w:val="clear" w:color="auto" w:fill="FFFFFF"/>
            <w:hideMark/>
          </w:tcPr>
          <w:p w:rsidR="00E07983" w:rsidRPr="00E07983" w:rsidRDefault="00E07983" w:rsidP="00E07983">
            <w:pPr>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Желтый цвет</w:t>
            </w:r>
          </w:p>
        </w:tc>
        <w:tc>
          <w:tcPr>
            <w:tcW w:w="4275" w:type="dxa"/>
            <w:tcBorders>
              <w:top w:val="outset" w:sz="6" w:space="0" w:color="auto"/>
              <w:left w:val="outset" w:sz="6" w:space="0" w:color="auto"/>
              <w:bottom w:val="outset" w:sz="6" w:space="0" w:color="auto"/>
              <w:right w:val="outset" w:sz="6" w:space="0" w:color="auto"/>
            </w:tcBorders>
            <w:shd w:val="clear" w:color="auto" w:fill="FFFFFF"/>
            <w:hideMark/>
          </w:tcPr>
          <w:p w:rsidR="00E07983" w:rsidRPr="00E07983" w:rsidRDefault="00E07983" w:rsidP="00E07983">
            <w:pPr>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Цвет энергии, цвет лидерства. Очень раздражающий цвет, на который невозможно не обратить внимание.</w:t>
            </w:r>
          </w:p>
        </w:tc>
        <w:tc>
          <w:tcPr>
            <w:tcW w:w="1320" w:type="dxa"/>
            <w:tcBorders>
              <w:top w:val="outset" w:sz="6" w:space="0" w:color="auto"/>
              <w:left w:val="outset" w:sz="6" w:space="0" w:color="auto"/>
              <w:bottom w:val="outset" w:sz="6" w:space="0" w:color="auto"/>
              <w:right w:val="outset" w:sz="6" w:space="0" w:color="auto"/>
            </w:tcBorders>
            <w:shd w:val="clear" w:color="auto" w:fill="FFFFFF"/>
            <w:hideMark/>
          </w:tcPr>
          <w:p w:rsidR="00E07983" w:rsidRPr="00E07983" w:rsidRDefault="00E07983" w:rsidP="00E07983">
            <w:pPr>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Высокая</w:t>
            </w:r>
          </w:p>
        </w:tc>
      </w:tr>
      <w:tr w:rsidR="00E07983" w:rsidRPr="00E07983" w:rsidTr="00E07983">
        <w:tc>
          <w:tcPr>
            <w:tcW w:w="1665" w:type="dxa"/>
            <w:tcBorders>
              <w:top w:val="outset" w:sz="6" w:space="0" w:color="auto"/>
              <w:left w:val="outset" w:sz="6" w:space="0" w:color="auto"/>
              <w:bottom w:val="outset" w:sz="6" w:space="0" w:color="auto"/>
              <w:right w:val="outset" w:sz="6" w:space="0" w:color="auto"/>
            </w:tcBorders>
            <w:shd w:val="clear" w:color="auto" w:fill="FFFFFF"/>
            <w:hideMark/>
          </w:tcPr>
          <w:p w:rsidR="00E07983" w:rsidRPr="00E07983" w:rsidRDefault="00E07983" w:rsidP="00E07983">
            <w:pPr>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Коричневый цвет</w:t>
            </w:r>
          </w:p>
        </w:tc>
        <w:tc>
          <w:tcPr>
            <w:tcW w:w="4275" w:type="dxa"/>
            <w:tcBorders>
              <w:top w:val="outset" w:sz="6" w:space="0" w:color="auto"/>
              <w:left w:val="outset" w:sz="6" w:space="0" w:color="auto"/>
              <w:bottom w:val="outset" w:sz="6" w:space="0" w:color="auto"/>
              <w:right w:val="outset" w:sz="6" w:space="0" w:color="auto"/>
            </w:tcBorders>
            <w:shd w:val="clear" w:color="auto" w:fill="FFFFFF"/>
            <w:hideMark/>
          </w:tcPr>
          <w:p w:rsidR="00E07983" w:rsidRPr="00E07983" w:rsidRDefault="00E07983" w:rsidP="00E07983">
            <w:pPr>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Цвет земли, самый теплый цвет. Цвет надежности, силы, стабильности, уверенности</w:t>
            </w:r>
          </w:p>
        </w:tc>
        <w:tc>
          <w:tcPr>
            <w:tcW w:w="1320" w:type="dxa"/>
            <w:tcBorders>
              <w:top w:val="outset" w:sz="6" w:space="0" w:color="auto"/>
              <w:left w:val="outset" w:sz="6" w:space="0" w:color="auto"/>
              <w:bottom w:val="outset" w:sz="6" w:space="0" w:color="auto"/>
              <w:right w:val="outset" w:sz="6" w:space="0" w:color="auto"/>
            </w:tcBorders>
            <w:shd w:val="clear" w:color="auto" w:fill="FFFFFF"/>
            <w:hideMark/>
          </w:tcPr>
          <w:p w:rsidR="00E07983" w:rsidRPr="00E07983" w:rsidRDefault="00E07983" w:rsidP="00E07983">
            <w:pPr>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Низкая</w:t>
            </w:r>
          </w:p>
        </w:tc>
      </w:tr>
      <w:tr w:rsidR="00E07983" w:rsidRPr="00E07983" w:rsidTr="00E07983">
        <w:tc>
          <w:tcPr>
            <w:tcW w:w="1665" w:type="dxa"/>
            <w:tcBorders>
              <w:top w:val="outset" w:sz="6" w:space="0" w:color="auto"/>
              <w:left w:val="outset" w:sz="6" w:space="0" w:color="auto"/>
              <w:bottom w:val="outset" w:sz="6" w:space="0" w:color="auto"/>
              <w:right w:val="outset" w:sz="6" w:space="0" w:color="auto"/>
            </w:tcBorders>
            <w:shd w:val="clear" w:color="auto" w:fill="FFFFFF"/>
            <w:hideMark/>
          </w:tcPr>
          <w:p w:rsidR="00E07983" w:rsidRPr="00E07983" w:rsidRDefault="00E07983" w:rsidP="00E07983">
            <w:pPr>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Оранжевый цвет</w:t>
            </w:r>
          </w:p>
        </w:tc>
        <w:tc>
          <w:tcPr>
            <w:tcW w:w="4275" w:type="dxa"/>
            <w:tcBorders>
              <w:top w:val="outset" w:sz="6" w:space="0" w:color="auto"/>
              <w:left w:val="outset" w:sz="6" w:space="0" w:color="auto"/>
              <w:bottom w:val="outset" w:sz="6" w:space="0" w:color="auto"/>
              <w:right w:val="outset" w:sz="6" w:space="0" w:color="auto"/>
            </w:tcBorders>
            <w:shd w:val="clear" w:color="auto" w:fill="FFFFFF"/>
            <w:hideMark/>
          </w:tcPr>
          <w:p w:rsidR="00E07983" w:rsidRPr="00E07983" w:rsidRDefault="00E07983" w:rsidP="00E07983">
            <w:pPr>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Очень яркий, провокационный цвет. Цвет энтузиазма, новшества, возбуждения, энергии, динамики. Отлично привлекает внимание</w:t>
            </w:r>
          </w:p>
        </w:tc>
        <w:tc>
          <w:tcPr>
            <w:tcW w:w="1320" w:type="dxa"/>
            <w:tcBorders>
              <w:top w:val="outset" w:sz="6" w:space="0" w:color="auto"/>
              <w:left w:val="outset" w:sz="6" w:space="0" w:color="auto"/>
              <w:bottom w:val="outset" w:sz="6" w:space="0" w:color="auto"/>
              <w:right w:val="outset" w:sz="6" w:space="0" w:color="auto"/>
            </w:tcBorders>
            <w:shd w:val="clear" w:color="auto" w:fill="FFFFFF"/>
            <w:hideMark/>
          </w:tcPr>
          <w:p w:rsidR="00E07983" w:rsidRPr="00E07983" w:rsidRDefault="00E07983" w:rsidP="00E07983">
            <w:pPr>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Высокая</w:t>
            </w:r>
          </w:p>
        </w:tc>
      </w:tr>
      <w:tr w:rsidR="00E07983" w:rsidRPr="00E07983" w:rsidTr="00E07983">
        <w:tc>
          <w:tcPr>
            <w:tcW w:w="1665" w:type="dxa"/>
            <w:tcBorders>
              <w:top w:val="outset" w:sz="6" w:space="0" w:color="auto"/>
              <w:left w:val="outset" w:sz="6" w:space="0" w:color="auto"/>
              <w:bottom w:val="outset" w:sz="6" w:space="0" w:color="auto"/>
              <w:right w:val="outset" w:sz="6" w:space="0" w:color="auto"/>
            </w:tcBorders>
            <w:shd w:val="clear" w:color="auto" w:fill="FFFFFF"/>
            <w:hideMark/>
          </w:tcPr>
          <w:p w:rsidR="00E07983" w:rsidRPr="00E07983" w:rsidRDefault="00E07983" w:rsidP="00E07983">
            <w:pPr>
              <w:spacing w:before="150" w:after="150" w:line="240" w:lineRule="auto"/>
              <w:rPr>
                <w:rFonts w:ascii="Arial" w:eastAsia="Times New Roman" w:hAnsi="Arial" w:cs="Arial"/>
                <w:color w:val="3E4447"/>
                <w:sz w:val="21"/>
                <w:szCs w:val="21"/>
                <w:lang w:eastAsia="ru-RU"/>
              </w:rPr>
            </w:pPr>
            <w:proofErr w:type="spellStart"/>
            <w:r w:rsidRPr="00E07983">
              <w:rPr>
                <w:rFonts w:ascii="Arial" w:eastAsia="Times New Roman" w:hAnsi="Arial" w:cs="Arial"/>
                <w:color w:val="3E4447"/>
                <w:sz w:val="21"/>
                <w:szCs w:val="21"/>
                <w:lang w:eastAsia="ru-RU"/>
              </w:rPr>
              <w:t>Голубой</w:t>
            </w:r>
            <w:proofErr w:type="spellEnd"/>
            <w:r w:rsidRPr="00E07983">
              <w:rPr>
                <w:rFonts w:ascii="Arial" w:eastAsia="Times New Roman" w:hAnsi="Arial" w:cs="Arial"/>
                <w:color w:val="3E4447"/>
                <w:sz w:val="21"/>
                <w:szCs w:val="21"/>
                <w:lang w:eastAsia="ru-RU"/>
              </w:rPr>
              <w:t xml:space="preserve"> цвет</w:t>
            </w:r>
          </w:p>
        </w:tc>
        <w:tc>
          <w:tcPr>
            <w:tcW w:w="4275" w:type="dxa"/>
            <w:tcBorders>
              <w:top w:val="outset" w:sz="6" w:space="0" w:color="auto"/>
              <w:left w:val="outset" w:sz="6" w:space="0" w:color="auto"/>
              <w:bottom w:val="outset" w:sz="6" w:space="0" w:color="auto"/>
              <w:right w:val="outset" w:sz="6" w:space="0" w:color="auto"/>
            </w:tcBorders>
            <w:shd w:val="clear" w:color="auto" w:fill="FFFFFF"/>
            <w:hideMark/>
          </w:tcPr>
          <w:p w:rsidR="00E07983" w:rsidRPr="00E07983" w:rsidRDefault="00E07983" w:rsidP="00E07983">
            <w:pPr>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Цвет нежности, цвет романтики. Отличный фоновый цвет. В английском языке нет отдельного слова для этого цвета (</w:t>
            </w:r>
            <w:proofErr w:type="spellStart"/>
            <w:r w:rsidRPr="00E07983">
              <w:rPr>
                <w:rFonts w:ascii="Arial" w:eastAsia="Times New Roman" w:hAnsi="Arial" w:cs="Arial"/>
                <w:color w:val="3E4447"/>
                <w:sz w:val="21"/>
                <w:szCs w:val="21"/>
                <w:lang w:eastAsia="ru-RU"/>
              </w:rPr>
              <w:t>blue</w:t>
            </w:r>
            <w:proofErr w:type="spellEnd"/>
            <w:r w:rsidRPr="00E07983">
              <w:rPr>
                <w:rFonts w:ascii="Arial" w:eastAsia="Times New Roman" w:hAnsi="Arial" w:cs="Arial"/>
                <w:color w:val="3E4447"/>
                <w:sz w:val="21"/>
                <w:szCs w:val="21"/>
                <w:lang w:eastAsia="ru-RU"/>
              </w:rPr>
              <w:t xml:space="preserve"> </w:t>
            </w:r>
            <w:proofErr w:type="gramStart"/>
            <w:r w:rsidRPr="00E07983">
              <w:rPr>
                <w:rFonts w:ascii="Arial" w:eastAsia="Times New Roman" w:hAnsi="Arial" w:cs="Arial"/>
                <w:color w:val="3E4447"/>
                <w:sz w:val="21"/>
                <w:szCs w:val="21"/>
                <w:lang w:eastAsia="ru-RU"/>
              </w:rPr>
              <w:t>понимается</w:t>
            </w:r>
            <w:proofErr w:type="gramEnd"/>
            <w:r w:rsidRPr="00E07983">
              <w:rPr>
                <w:rFonts w:ascii="Arial" w:eastAsia="Times New Roman" w:hAnsi="Arial" w:cs="Arial"/>
                <w:color w:val="3E4447"/>
                <w:sz w:val="21"/>
                <w:szCs w:val="21"/>
                <w:lang w:eastAsia="ru-RU"/>
              </w:rPr>
              <w:t xml:space="preserve"> как и синий, и </w:t>
            </w:r>
            <w:proofErr w:type="spellStart"/>
            <w:r w:rsidRPr="00E07983">
              <w:rPr>
                <w:rFonts w:ascii="Arial" w:eastAsia="Times New Roman" w:hAnsi="Arial" w:cs="Arial"/>
                <w:color w:val="3E4447"/>
                <w:sz w:val="21"/>
                <w:szCs w:val="21"/>
                <w:lang w:eastAsia="ru-RU"/>
              </w:rPr>
              <w:t>голубой</w:t>
            </w:r>
            <w:proofErr w:type="spellEnd"/>
            <w:r w:rsidRPr="00E07983">
              <w:rPr>
                <w:rFonts w:ascii="Arial" w:eastAsia="Times New Roman" w:hAnsi="Arial" w:cs="Arial"/>
                <w:color w:val="3E4447"/>
                <w:sz w:val="21"/>
                <w:szCs w:val="21"/>
                <w:lang w:eastAsia="ru-RU"/>
              </w:rPr>
              <w:t>). В России этот цвет обозначает обычно свободу движения: к морю, к небу, к мечте</w:t>
            </w:r>
          </w:p>
        </w:tc>
        <w:tc>
          <w:tcPr>
            <w:tcW w:w="1320" w:type="dxa"/>
            <w:tcBorders>
              <w:top w:val="outset" w:sz="6" w:space="0" w:color="auto"/>
              <w:left w:val="outset" w:sz="6" w:space="0" w:color="auto"/>
              <w:bottom w:val="outset" w:sz="6" w:space="0" w:color="auto"/>
              <w:right w:val="outset" w:sz="6" w:space="0" w:color="auto"/>
            </w:tcBorders>
            <w:shd w:val="clear" w:color="auto" w:fill="FFFFFF"/>
            <w:hideMark/>
          </w:tcPr>
          <w:p w:rsidR="00E07983" w:rsidRPr="00E07983" w:rsidRDefault="00E07983" w:rsidP="00E07983">
            <w:pPr>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Низкая</w:t>
            </w:r>
          </w:p>
        </w:tc>
      </w:tr>
      <w:tr w:rsidR="00E07983" w:rsidRPr="00E07983" w:rsidTr="00E07983">
        <w:tc>
          <w:tcPr>
            <w:tcW w:w="1665" w:type="dxa"/>
            <w:tcBorders>
              <w:top w:val="outset" w:sz="6" w:space="0" w:color="auto"/>
              <w:left w:val="outset" w:sz="6" w:space="0" w:color="auto"/>
              <w:bottom w:val="outset" w:sz="6" w:space="0" w:color="auto"/>
              <w:right w:val="outset" w:sz="6" w:space="0" w:color="auto"/>
            </w:tcBorders>
            <w:shd w:val="clear" w:color="auto" w:fill="FFFFFF"/>
            <w:hideMark/>
          </w:tcPr>
          <w:p w:rsidR="00E07983" w:rsidRPr="00E07983" w:rsidRDefault="00E07983" w:rsidP="00E07983">
            <w:pPr>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Черный цвет</w:t>
            </w:r>
          </w:p>
        </w:tc>
        <w:tc>
          <w:tcPr>
            <w:tcW w:w="4275" w:type="dxa"/>
            <w:tcBorders>
              <w:top w:val="outset" w:sz="6" w:space="0" w:color="auto"/>
              <w:left w:val="outset" w:sz="6" w:space="0" w:color="auto"/>
              <w:bottom w:val="outset" w:sz="6" w:space="0" w:color="auto"/>
              <w:right w:val="outset" w:sz="6" w:space="0" w:color="auto"/>
            </w:tcBorders>
            <w:shd w:val="clear" w:color="auto" w:fill="FFFFFF"/>
            <w:hideMark/>
          </w:tcPr>
          <w:p w:rsidR="00E07983" w:rsidRPr="00E07983" w:rsidRDefault="00E07983" w:rsidP="00E07983">
            <w:pPr>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 xml:space="preserve">Строгий, ограничивающий цвет. </w:t>
            </w:r>
            <w:proofErr w:type="gramStart"/>
            <w:r w:rsidRPr="00E07983">
              <w:rPr>
                <w:rFonts w:ascii="Arial" w:eastAsia="Times New Roman" w:hAnsi="Arial" w:cs="Arial"/>
                <w:color w:val="3E4447"/>
                <w:sz w:val="21"/>
                <w:szCs w:val="21"/>
                <w:lang w:eastAsia="ru-RU"/>
              </w:rPr>
              <w:t>Идеален</w:t>
            </w:r>
            <w:proofErr w:type="gramEnd"/>
            <w:r w:rsidRPr="00E07983">
              <w:rPr>
                <w:rFonts w:ascii="Arial" w:eastAsia="Times New Roman" w:hAnsi="Arial" w:cs="Arial"/>
                <w:color w:val="3E4447"/>
                <w:sz w:val="21"/>
                <w:szCs w:val="21"/>
                <w:lang w:eastAsia="ru-RU"/>
              </w:rPr>
              <w:t xml:space="preserve"> для написания текста, создания границ</w:t>
            </w:r>
          </w:p>
        </w:tc>
        <w:tc>
          <w:tcPr>
            <w:tcW w:w="1320" w:type="dxa"/>
            <w:tcBorders>
              <w:top w:val="outset" w:sz="6" w:space="0" w:color="auto"/>
              <w:left w:val="outset" w:sz="6" w:space="0" w:color="auto"/>
              <w:bottom w:val="outset" w:sz="6" w:space="0" w:color="auto"/>
              <w:right w:val="outset" w:sz="6" w:space="0" w:color="auto"/>
            </w:tcBorders>
            <w:shd w:val="clear" w:color="auto" w:fill="FFFFFF"/>
            <w:hideMark/>
          </w:tcPr>
          <w:p w:rsidR="00E07983" w:rsidRPr="00E07983" w:rsidRDefault="00E07983" w:rsidP="00E07983">
            <w:pPr>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Средняя</w:t>
            </w:r>
          </w:p>
        </w:tc>
      </w:tr>
    </w:tbl>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Связи главного топика показывайте с помощью линии, утолщая ее у основания и постепенно сужая у подчиненного топика.</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Если топики из соседних веток связаны друг с другом, соединяйте их стрелками.</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 xml:space="preserve">Используйте группировку для обозначения </w:t>
      </w:r>
      <w:proofErr w:type="spellStart"/>
      <w:r w:rsidRPr="00E07983">
        <w:rPr>
          <w:rFonts w:ascii="Arial" w:eastAsia="Times New Roman" w:hAnsi="Arial" w:cs="Arial"/>
          <w:color w:val="3E4447"/>
          <w:sz w:val="21"/>
          <w:szCs w:val="21"/>
          <w:lang w:eastAsia="ru-RU"/>
        </w:rPr>
        <w:t>односмысловых</w:t>
      </w:r>
      <w:proofErr w:type="spellEnd"/>
      <w:r w:rsidRPr="00E07983">
        <w:rPr>
          <w:rFonts w:ascii="Arial" w:eastAsia="Times New Roman" w:hAnsi="Arial" w:cs="Arial"/>
          <w:color w:val="3E4447"/>
          <w:sz w:val="21"/>
          <w:szCs w:val="21"/>
          <w:lang w:eastAsia="ru-RU"/>
        </w:rPr>
        <w:t xml:space="preserve"> групп.</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 xml:space="preserve">Иногда вы будете чувствовать, что необходимо добавить еще, например, две ветки, но никак не будет получаться сформулировать их название. В таком случае рекомендуется проводить ветки и оставлять их пустыми. В этот момент у вас сформируется незавершенное действие, и мозг станет </w:t>
      </w:r>
      <w:proofErr w:type="spellStart"/>
      <w:r w:rsidRPr="00E07983">
        <w:rPr>
          <w:rFonts w:ascii="Arial" w:eastAsia="Times New Roman" w:hAnsi="Arial" w:cs="Arial"/>
          <w:color w:val="3E4447"/>
          <w:sz w:val="21"/>
          <w:szCs w:val="21"/>
          <w:lang w:eastAsia="ru-RU"/>
        </w:rPr>
        <w:t>сверхмотивированным</w:t>
      </w:r>
      <w:proofErr w:type="spellEnd"/>
      <w:r w:rsidRPr="00E07983">
        <w:rPr>
          <w:rFonts w:ascii="Arial" w:eastAsia="Times New Roman" w:hAnsi="Arial" w:cs="Arial"/>
          <w:color w:val="3E4447"/>
          <w:sz w:val="21"/>
          <w:szCs w:val="21"/>
          <w:lang w:eastAsia="ru-RU"/>
        </w:rPr>
        <w:t>, для того чтобы заполнить эти ветви и предложить необходимые идеи.</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lastRenderedPageBreak/>
        <w:t>Попробуйте построить свою первую интеллект-карту с помощью выполнения первого урока.</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 xml:space="preserve">Когда создавалась технология </w:t>
      </w:r>
      <w:proofErr w:type="spellStart"/>
      <w:proofErr w:type="gramStart"/>
      <w:r w:rsidRPr="00E07983">
        <w:rPr>
          <w:rFonts w:ascii="Arial" w:eastAsia="Times New Roman" w:hAnsi="Arial" w:cs="Arial"/>
          <w:color w:val="3E4447"/>
          <w:sz w:val="21"/>
          <w:szCs w:val="21"/>
          <w:lang w:eastAsia="ru-RU"/>
        </w:rPr>
        <w:t>интеллект-карт</w:t>
      </w:r>
      <w:proofErr w:type="spellEnd"/>
      <w:proofErr w:type="gramEnd"/>
      <w:r w:rsidRPr="00E07983">
        <w:rPr>
          <w:rFonts w:ascii="Arial" w:eastAsia="Times New Roman" w:hAnsi="Arial" w:cs="Arial"/>
          <w:color w:val="3E4447"/>
          <w:sz w:val="21"/>
          <w:szCs w:val="21"/>
          <w:lang w:eastAsia="ru-RU"/>
        </w:rPr>
        <w:t>, удобных персональных компьютеров еще не было в массовом использовании, и первые карты строились вручную с помощью обычной бумаги, цветных карандашей и фломастеров.</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 xml:space="preserve">Автор этой книги не раз встречал людей, которые вообще не признают создание </w:t>
      </w:r>
      <w:proofErr w:type="spellStart"/>
      <w:proofErr w:type="gramStart"/>
      <w:r w:rsidRPr="00E07983">
        <w:rPr>
          <w:rFonts w:ascii="Arial" w:eastAsia="Times New Roman" w:hAnsi="Arial" w:cs="Arial"/>
          <w:color w:val="3E4447"/>
          <w:sz w:val="21"/>
          <w:szCs w:val="21"/>
          <w:lang w:eastAsia="ru-RU"/>
        </w:rPr>
        <w:t>интеллект-карт</w:t>
      </w:r>
      <w:proofErr w:type="spellEnd"/>
      <w:proofErr w:type="gramEnd"/>
      <w:r w:rsidRPr="00E07983">
        <w:rPr>
          <w:rFonts w:ascii="Arial" w:eastAsia="Times New Roman" w:hAnsi="Arial" w:cs="Arial"/>
          <w:color w:val="3E4447"/>
          <w:sz w:val="21"/>
          <w:szCs w:val="21"/>
          <w:lang w:eastAsia="ru-RU"/>
        </w:rPr>
        <w:t xml:space="preserve"> с помощью компьютерных программ и строят все свои карты на бумаге. Да и сам автор, хотя ноутбук для него давно уже стал частью тела, тоже иногда с удовольствием закатывает рукава, берет большие листы бумаги, карандаши, фломастеры, </w:t>
      </w:r>
      <w:proofErr w:type="spellStart"/>
      <w:r w:rsidRPr="00E07983">
        <w:rPr>
          <w:rFonts w:ascii="Arial" w:eastAsia="Times New Roman" w:hAnsi="Arial" w:cs="Arial"/>
          <w:color w:val="3E4447"/>
          <w:sz w:val="21"/>
          <w:szCs w:val="21"/>
          <w:lang w:eastAsia="ru-RU"/>
        </w:rPr>
        <w:t>стикеры</w:t>
      </w:r>
      <w:proofErr w:type="spellEnd"/>
      <w:r w:rsidRPr="00E07983">
        <w:rPr>
          <w:rFonts w:ascii="Arial" w:eastAsia="Times New Roman" w:hAnsi="Arial" w:cs="Arial"/>
          <w:color w:val="3E4447"/>
          <w:sz w:val="21"/>
          <w:szCs w:val="21"/>
          <w:lang w:eastAsia="ru-RU"/>
        </w:rPr>
        <w:t>, скотч и начинает рисовать.</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Потому что в этом методе есть свои замечательные преимущества (как и недостатки).</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 xml:space="preserve">Для </w:t>
      </w:r>
      <w:proofErr w:type="gramStart"/>
      <w:r w:rsidRPr="00E07983">
        <w:rPr>
          <w:rFonts w:ascii="Arial" w:eastAsia="Times New Roman" w:hAnsi="Arial" w:cs="Arial"/>
          <w:color w:val="3E4447"/>
          <w:sz w:val="21"/>
          <w:szCs w:val="21"/>
          <w:lang w:eastAsia="ru-RU"/>
        </w:rPr>
        <w:t>нарисованных</w:t>
      </w:r>
      <w:proofErr w:type="gramEnd"/>
      <w:r w:rsidRPr="00E07983">
        <w:rPr>
          <w:rFonts w:ascii="Arial" w:eastAsia="Times New Roman" w:hAnsi="Arial" w:cs="Arial"/>
          <w:color w:val="3E4447"/>
          <w:sz w:val="21"/>
          <w:szCs w:val="21"/>
          <w:lang w:eastAsia="ru-RU"/>
        </w:rPr>
        <w:t xml:space="preserve"> </w:t>
      </w:r>
      <w:proofErr w:type="spellStart"/>
      <w:r w:rsidRPr="00E07983">
        <w:rPr>
          <w:rFonts w:ascii="Arial" w:eastAsia="Times New Roman" w:hAnsi="Arial" w:cs="Arial"/>
          <w:color w:val="3E4447"/>
          <w:sz w:val="21"/>
          <w:szCs w:val="21"/>
          <w:lang w:eastAsia="ru-RU"/>
        </w:rPr>
        <w:t>интеллект-карт</w:t>
      </w:r>
      <w:proofErr w:type="spellEnd"/>
      <w:r w:rsidRPr="00E07983">
        <w:rPr>
          <w:rFonts w:ascii="Arial" w:eastAsia="Times New Roman" w:hAnsi="Arial" w:cs="Arial"/>
          <w:color w:val="3E4447"/>
          <w:sz w:val="21"/>
          <w:szCs w:val="21"/>
          <w:lang w:eastAsia="ru-RU"/>
        </w:rPr>
        <w:t xml:space="preserve"> характерен переформулированный закон </w:t>
      </w:r>
      <w:proofErr w:type="spellStart"/>
      <w:r w:rsidRPr="00E07983">
        <w:rPr>
          <w:rFonts w:ascii="Arial" w:eastAsia="Times New Roman" w:hAnsi="Arial" w:cs="Arial"/>
          <w:color w:val="3E4447"/>
          <w:sz w:val="21"/>
          <w:szCs w:val="21"/>
          <w:lang w:eastAsia="ru-RU"/>
        </w:rPr>
        <w:t>Мерфи</w:t>
      </w:r>
      <w:proofErr w:type="spellEnd"/>
      <w:r w:rsidRPr="00E07983">
        <w:rPr>
          <w:rFonts w:ascii="Arial" w:eastAsia="Times New Roman" w:hAnsi="Arial" w:cs="Arial"/>
          <w:color w:val="3E4447"/>
          <w:sz w:val="21"/>
          <w:szCs w:val="21"/>
          <w:lang w:eastAsia="ru-RU"/>
        </w:rPr>
        <w:t>: «Интеллект-карта всегда занимает ровно столько места, сколько ей предоставят, и еще чуть-чуть». Автор не раз убеждался в справедливости этого закона, когда целиком заполнялись листы формата А</w:t>
      </w:r>
      <w:proofErr w:type="gramStart"/>
      <w:r w:rsidRPr="00E07983">
        <w:rPr>
          <w:rFonts w:ascii="Arial" w:eastAsia="Times New Roman" w:hAnsi="Arial" w:cs="Arial"/>
          <w:color w:val="3E4447"/>
          <w:sz w:val="21"/>
          <w:szCs w:val="21"/>
          <w:lang w:eastAsia="ru-RU"/>
        </w:rPr>
        <w:t>1</w:t>
      </w:r>
      <w:proofErr w:type="gramEnd"/>
      <w:r w:rsidRPr="00E07983">
        <w:rPr>
          <w:rFonts w:ascii="Arial" w:eastAsia="Times New Roman" w:hAnsi="Arial" w:cs="Arial"/>
          <w:color w:val="3E4447"/>
          <w:sz w:val="21"/>
          <w:szCs w:val="21"/>
          <w:lang w:eastAsia="ru-RU"/>
        </w:rPr>
        <w:t xml:space="preserve"> и даже А0.</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Поэтому вам потребуются:</w:t>
      </w:r>
    </w:p>
    <w:p w:rsidR="00E07983" w:rsidRPr="00E07983" w:rsidRDefault="00E07983" w:rsidP="00E07983">
      <w:pPr>
        <w:numPr>
          <w:ilvl w:val="0"/>
          <w:numId w:val="1"/>
        </w:numPr>
        <w:shd w:val="clear" w:color="auto" w:fill="FFFFFF"/>
        <w:spacing w:before="100" w:beforeAutospacing="1" w:after="100" w:afterAutospacing="1" w:line="240" w:lineRule="auto"/>
        <w:ind w:left="450"/>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чистые белые листы, желательно минимум формата А3. Формата А</w:t>
      </w:r>
      <w:proofErr w:type="gramStart"/>
      <w:r w:rsidRPr="00E07983">
        <w:rPr>
          <w:rFonts w:ascii="Arial" w:eastAsia="Times New Roman" w:hAnsi="Arial" w:cs="Arial"/>
          <w:color w:val="3E4447"/>
          <w:sz w:val="21"/>
          <w:szCs w:val="21"/>
          <w:lang w:eastAsia="ru-RU"/>
        </w:rPr>
        <w:t>4</w:t>
      </w:r>
      <w:proofErr w:type="gramEnd"/>
      <w:r w:rsidRPr="00E07983">
        <w:rPr>
          <w:rFonts w:ascii="Arial" w:eastAsia="Times New Roman" w:hAnsi="Arial" w:cs="Arial"/>
          <w:color w:val="3E4447"/>
          <w:sz w:val="21"/>
          <w:szCs w:val="21"/>
          <w:lang w:eastAsia="ru-RU"/>
        </w:rPr>
        <w:t xml:space="preserve"> может просто не хватить для буйства ваших ассоциаций;</w:t>
      </w:r>
    </w:p>
    <w:p w:rsidR="00E07983" w:rsidRPr="00E07983" w:rsidRDefault="00E07983" w:rsidP="00E07983">
      <w:pPr>
        <w:numPr>
          <w:ilvl w:val="0"/>
          <w:numId w:val="1"/>
        </w:numPr>
        <w:shd w:val="clear" w:color="auto" w:fill="FFFFFF"/>
        <w:spacing w:before="150" w:after="100" w:afterAutospacing="1" w:line="240" w:lineRule="auto"/>
        <w:ind w:left="450"/>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цветные фломастеры, лучше — цветные карандаши, так как их можно стирать ластиком, благодаря чему можно корректировать и видеть ход мысли. Чем больше цветов, тем лучше;</w:t>
      </w:r>
    </w:p>
    <w:p w:rsidR="00E07983" w:rsidRPr="00E07983" w:rsidRDefault="00E07983" w:rsidP="00E07983">
      <w:pPr>
        <w:numPr>
          <w:ilvl w:val="0"/>
          <w:numId w:val="1"/>
        </w:numPr>
        <w:shd w:val="clear" w:color="auto" w:fill="FFFFFF"/>
        <w:spacing w:before="150" w:after="100" w:afterAutospacing="1" w:line="240" w:lineRule="auto"/>
        <w:ind w:left="450"/>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ластик;</w:t>
      </w:r>
    </w:p>
    <w:p w:rsidR="00E07983" w:rsidRPr="00E07983" w:rsidRDefault="00E07983" w:rsidP="00E07983">
      <w:pPr>
        <w:numPr>
          <w:ilvl w:val="0"/>
          <w:numId w:val="1"/>
        </w:numPr>
        <w:shd w:val="clear" w:color="auto" w:fill="FFFFFF"/>
        <w:spacing w:before="150" w:after="100" w:afterAutospacing="1" w:line="240" w:lineRule="auto"/>
        <w:ind w:left="450"/>
        <w:rPr>
          <w:rFonts w:ascii="Arial" w:eastAsia="Times New Roman" w:hAnsi="Arial" w:cs="Arial"/>
          <w:color w:val="3E4447"/>
          <w:sz w:val="21"/>
          <w:szCs w:val="21"/>
          <w:lang w:eastAsia="ru-RU"/>
        </w:rPr>
      </w:pPr>
      <w:proofErr w:type="spellStart"/>
      <w:r w:rsidRPr="00E07983">
        <w:rPr>
          <w:rFonts w:ascii="Arial" w:eastAsia="Times New Roman" w:hAnsi="Arial" w:cs="Arial"/>
          <w:color w:val="3E4447"/>
          <w:sz w:val="21"/>
          <w:szCs w:val="21"/>
          <w:lang w:eastAsia="ru-RU"/>
        </w:rPr>
        <w:t>стикеры</w:t>
      </w:r>
      <w:proofErr w:type="spellEnd"/>
      <w:r w:rsidRPr="00E07983">
        <w:rPr>
          <w:rFonts w:ascii="Arial" w:eastAsia="Times New Roman" w:hAnsi="Arial" w:cs="Arial"/>
          <w:color w:val="3E4447"/>
          <w:sz w:val="21"/>
          <w:szCs w:val="21"/>
          <w:lang w:eastAsia="ru-RU"/>
        </w:rPr>
        <w:t>, желательно разных цветов и размеров;</w:t>
      </w:r>
    </w:p>
    <w:p w:rsidR="00E07983" w:rsidRPr="00E07983" w:rsidRDefault="00E07983" w:rsidP="00E07983">
      <w:pPr>
        <w:numPr>
          <w:ilvl w:val="0"/>
          <w:numId w:val="1"/>
        </w:numPr>
        <w:shd w:val="clear" w:color="auto" w:fill="FFFFFF"/>
        <w:spacing w:before="150" w:after="100" w:afterAutospacing="1" w:line="240" w:lineRule="auto"/>
        <w:ind w:left="450"/>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скотч. Если вам не хватит одного листа бумаги, вы можете прикрепить к нему еще один.</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Лучше всего располагать лист горизонтально. Если лист большой — можно сразу прикрепить его к стене с помощью скотча.</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 xml:space="preserve">Ниже приведен пример построения </w:t>
      </w:r>
      <w:proofErr w:type="spellStart"/>
      <w:proofErr w:type="gramStart"/>
      <w:r w:rsidRPr="00E07983">
        <w:rPr>
          <w:rFonts w:ascii="Arial" w:eastAsia="Times New Roman" w:hAnsi="Arial" w:cs="Arial"/>
          <w:color w:val="3E4447"/>
          <w:sz w:val="21"/>
          <w:szCs w:val="21"/>
          <w:lang w:eastAsia="ru-RU"/>
        </w:rPr>
        <w:t>интеллект-карты</w:t>
      </w:r>
      <w:proofErr w:type="spellEnd"/>
      <w:proofErr w:type="gramEnd"/>
      <w:r w:rsidRPr="00E07983">
        <w:rPr>
          <w:rFonts w:ascii="Arial" w:eastAsia="Times New Roman" w:hAnsi="Arial" w:cs="Arial"/>
          <w:color w:val="3E4447"/>
          <w:sz w:val="21"/>
          <w:szCs w:val="21"/>
          <w:lang w:eastAsia="ru-RU"/>
        </w:rPr>
        <w:t xml:space="preserve"> «Отличный отдых летом всей семьей», на котором вы сможете увидеть, как была решена такая актуальная задача.</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i/>
          <w:iCs/>
          <w:color w:val="3E4447"/>
          <w:sz w:val="21"/>
          <w:szCs w:val="21"/>
          <w:lang w:eastAsia="ru-RU"/>
        </w:rPr>
        <w:t xml:space="preserve">Алексей </w:t>
      </w:r>
      <w:proofErr w:type="spellStart"/>
      <w:r w:rsidRPr="00E07983">
        <w:rPr>
          <w:rFonts w:ascii="Arial" w:eastAsia="Times New Roman" w:hAnsi="Arial" w:cs="Arial"/>
          <w:i/>
          <w:iCs/>
          <w:color w:val="3E4447"/>
          <w:sz w:val="21"/>
          <w:szCs w:val="21"/>
          <w:lang w:eastAsia="ru-RU"/>
        </w:rPr>
        <w:t>Башкеев</w:t>
      </w:r>
      <w:proofErr w:type="spellEnd"/>
      <w:r w:rsidRPr="00E07983">
        <w:rPr>
          <w:rFonts w:ascii="Arial" w:eastAsia="Times New Roman" w:hAnsi="Arial" w:cs="Arial"/>
          <w:i/>
          <w:iCs/>
          <w:color w:val="3E4447"/>
          <w:sz w:val="21"/>
          <w:szCs w:val="21"/>
          <w:lang w:eastAsia="ru-RU"/>
        </w:rPr>
        <w:t xml:space="preserve">, руководитель отдела аналитики, </w:t>
      </w:r>
      <w:proofErr w:type="spellStart"/>
      <w:r w:rsidRPr="00E07983">
        <w:rPr>
          <w:rFonts w:ascii="Arial" w:eastAsia="Times New Roman" w:hAnsi="Arial" w:cs="Arial"/>
          <w:i/>
          <w:iCs/>
          <w:color w:val="3E4447"/>
          <w:sz w:val="21"/>
          <w:szCs w:val="21"/>
          <w:lang w:eastAsia="ru-RU"/>
        </w:rPr>
        <w:t>Incore</w:t>
      </w:r>
      <w:proofErr w:type="spellEnd"/>
      <w:r w:rsidRPr="00E07983">
        <w:rPr>
          <w:rFonts w:ascii="Arial" w:eastAsia="Times New Roman" w:hAnsi="Arial" w:cs="Arial"/>
          <w:i/>
          <w:iCs/>
          <w:color w:val="3E4447"/>
          <w:sz w:val="21"/>
          <w:szCs w:val="21"/>
          <w:lang w:eastAsia="ru-RU"/>
        </w:rPr>
        <w:t xml:space="preserve"> </w:t>
      </w:r>
      <w:proofErr w:type="spellStart"/>
      <w:r w:rsidRPr="00E07983">
        <w:rPr>
          <w:rFonts w:ascii="Arial" w:eastAsia="Times New Roman" w:hAnsi="Arial" w:cs="Arial"/>
          <w:i/>
          <w:iCs/>
          <w:color w:val="3E4447"/>
          <w:sz w:val="21"/>
          <w:szCs w:val="21"/>
          <w:lang w:eastAsia="ru-RU"/>
        </w:rPr>
        <w:t>Media</w:t>
      </w:r>
      <w:proofErr w:type="spellEnd"/>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 xml:space="preserve">После того как на тренинге я познакомился с методом </w:t>
      </w:r>
      <w:proofErr w:type="spellStart"/>
      <w:proofErr w:type="gramStart"/>
      <w:r w:rsidRPr="00E07983">
        <w:rPr>
          <w:rFonts w:ascii="Arial" w:eastAsia="Times New Roman" w:hAnsi="Arial" w:cs="Arial"/>
          <w:color w:val="3E4447"/>
          <w:sz w:val="21"/>
          <w:szCs w:val="21"/>
          <w:lang w:eastAsia="ru-RU"/>
        </w:rPr>
        <w:t>интеллект-карт</w:t>
      </w:r>
      <w:proofErr w:type="spellEnd"/>
      <w:proofErr w:type="gramEnd"/>
      <w:r w:rsidRPr="00E07983">
        <w:rPr>
          <w:rFonts w:ascii="Arial" w:eastAsia="Times New Roman" w:hAnsi="Arial" w:cs="Arial"/>
          <w:color w:val="3E4447"/>
          <w:sz w:val="21"/>
          <w:szCs w:val="21"/>
          <w:lang w:eastAsia="ru-RU"/>
        </w:rPr>
        <w:t>, я стал его применять во всех сферах своей жизни. Ниже представлен пример карты, нарисованной нашей семьей для решения такой важной задачи, как отличный отдых летом всей семьей.</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 xml:space="preserve">Сначала мы нарисовали центральный образ. Потом каждый из нас на </w:t>
      </w:r>
      <w:proofErr w:type="spellStart"/>
      <w:r w:rsidRPr="00E07983">
        <w:rPr>
          <w:rFonts w:ascii="Arial" w:eastAsia="Times New Roman" w:hAnsi="Arial" w:cs="Arial"/>
          <w:color w:val="3E4447"/>
          <w:sz w:val="21"/>
          <w:szCs w:val="21"/>
          <w:lang w:eastAsia="ru-RU"/>
        </w:rPr>
        <w:t>стикерах</w:t>
      </w:r>
      <w:proofErr w:type="spellEnd"/>
      <w:r w:rsidRPr="00E07983">
        <w:rPr>
          <w:rFonts w:ascii="Arial" w:eastAsia="Times New Roman" w:hAnsi="Arial" w:cs="Arial"/>
          <w:color w:val="3E4447"/>
          <w:sz w:val="21"/>
          <w:szCs w:val="21"/>
          <w:lang w:eastAsia="ru-RU"/>
        </w:rPr>
        <w:t xml:space="preserve"> записал по 10 вариантов отдыха, по одному на каждый </w:t>
      </w:r>
      <w:proofErr w:type="spellStart"/>
      <w:r w:rsidRPr="00E07983">
        <w:rPr>
          <w:rFonts w:ascii="Arial" w:eastAsia="Times New Roman" w:hAnsi="Arial" w:cs="Arial"/>
          <w:color w:val="3E4447"/>
          <w:sz w:val="21"/>
          <w:szCs w:val="21"/>
          <w:lang w:eastAsia="ru-RU"/>
        </w:rPr>
        <w:t>стикер</w:t>
      </w:r>
      <w:proofErr w:type="spellEnd"/>
      <w:r w:rsidRPr="00E07983">
        <w:rPr>
          <w:rFonts w:ascii="Arial" w:eastAsia="Times New Roman" w:hAnsi="Arial" w:cs="Arial"/>
          <w:color w:val="3E4447"/>
          <w:sz w:val="21"/>
          <w:szCs w:val="21"/>
          <w:lang w:eastAsia="ru-RU"/>
        </w:rPr>
        <w:t>. После этого мы разместили их на карте, связали друг с другом, и получился показанный ниже результат (</w:t>
      </w:r>
      <w:proofErr w:type="gramStart"/>
      <w:r w:rsidRPr="00E07983">
        <w:rPr>
          <w:rFonts w:ascii="Arial" w:eastAsia="Times New Roman" w:hAnsi="Arial" w:cs="Arial"/>
          <w:color w:val="3E4447"/>
          <w:sz w:val="21"/>
          <w:szCs w:val="21"/>
          <w:lang w:eastAsia="ru-RU"/>
        </w:rPr>
        <w:t>см</w:t>
      </w:r>
      <w:proofErr w:type="gramEnd"/>
      <w:r w:rsidRPr="00E07983">
        <w:rPr>
          <w:rFonts w:ascii="Arial" w:eastAsia="Times New Roman" w:hAnsi="Arial" w:cs="Arial"/>
          <w:color w:val="3E4447"/>
          <w:sz w:val="21"/>
          <w:szCs w:val="21"/>
          <w:lang w:eastAsia="ru-RU"/>
        </w:rPr>
        <w:t>. рис. 2).</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Что удивительно, все полученные варианты кажутся вполне очевидными, но решение легче принять, когда видишь оформленными их в четкую структуру.</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 xml:space="preserve">Мы повесили эту карту на кухне и за лето перепробовали лучшие из перечисленных вариантов. Теперь мы составили </w:t>
      </w:r>
      <w:proofErr w:type="gramStart"/>
      <w:r w:rsidRPr="00E07983">
        <w:rPr>
          <w:rFonts w:ascii="Arial" w:eastAsia="Times New Roman" w:hAnsi="Arial" w:cs="Arial"/>
          <w:color w:val="3E4447"/>
          <w:sz w:val="21"/>
          <w:szCs w:val="21"/>
          <w:lang w:eastAsia="ru-RU"/>
        </w:rPr>
        <w:t>подобную</w:t>
      </w:r>
      <w:proofErr w:type="gramEnd"/>
      <w:r w:rsidRPr="00E07983">
        <w:rPr>
          <w:rFonts w:ascii="Arial" w:eastAsia="Times New Roman" w:hAnsi="Arial" w:cs="Arial"/>
          <w:color w:val="3E4447"/>
          <w:sz w:val="21"/>
          <w:szCs w:val="21"/>
          <w:lang w:eastAsia="ru-RU"/>
        </w:rPr>
        <w:t xml:space="preserve"> интеллект-карту и для зимнего отдыха!</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Pr>
          <w:rFonts w:ascii="Arial" w:eastAsia="Times New Roman" w:hAnsi="Arial" w:cs="Arial"/>
          <w:noProof/>
          <w:color w:val="3E4447"/>
          <w:sz w:val="21"/>
          <w:szCs w:val="21"/>
          <w:lang w:eastAsia="ru-RU"/>
        </w:rPr>
        <w:lastRenderedPageBreak/>
        <w:drawing>
          <wp:inline distT="0" distB="0" distL="0" distR="0">
            <wp:extent cx="5286375" cy="4305300"/>
            <wp:effectExtent l="19050" t="0" r="9525" b="0"/>
            <wp:docPr id="2" name="Рисунок 2" descr="https://www.cfin.ru/management/controlling/mind_map-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cfin.ru/management/controlling/mind_map-06.jpg"/>
                    <pic:cNvPicPr>
                      <a:picLocks noChangeAspect="1" noChangeArrowheads="1"/>
                    </pic:cNvPicPr>
                  </pic:nvPicPr>
                  <pic:blipFill>
                    <a:blip r:embed="rId7" cstate="email"/>
                    <a:srcRect/>
                    <a:stretch>
                      <a:fillRect/>
                    </a:stretch>
                  </pic:blipFill>
                  <pic:spPr bwMode="auto">
                    <a:xfrm>
                      <a:off x="0" y="0"/>
                      <a:ext cx="5286375" cy="4305300"/>
                    </a:xfrm>
                    <a:prstGeom prst="rect">
                      <a:avLst/>
                    </a:prstGeom>
                    <a:noFill/>
                    <a:ln w="9525">
                      <a:noFill/>
                      <a:miter lim="800000"/>
                      <a:headEnd/>
                      <a:tailEnd/>
                    </a:ln>
                  </pic:spPr>
                </pic:pic>
              </a:graphicData>
            </a:graphic>
          </wp:inline>
        </w:drawing>
      </w:r>
      <w:r w:rsidRPr="00E07983">
        <w:rPr>
          <w:rFonts w:ascii="Arial" w:eastAsia="Times New Roman" w:hAnsi="Arial" w:cs="Arial"/>
          <w:color w:val="3E4447"/>
          <w:sz w:val="21"/>
          <w:szCs w:val="21"/>
          <w:lang w:eastAsia="ru-RU"/>
        </w:rPr>
        <w:t> </w:t>
      </w:r>
      <w:r w:rsidRPr="00E07983">
        <w:rPr>
          <w:rFonts w:ascii="Arial" w:eastAsia="Times New Roman" w:hAnsi="Arial" w:cs="Arial"/>
          <w:color w:val="3E4447"/>
          <w:sz w:val="21"/>
          <w:szCs w:val="21"/>
          <w:lang w:eastAsia="ru-RU"/>
        </w:rPr>
        <w:br/>
      </w:r>
      <w:r w:rsidRPr="00E07983">
        <w:rPr>
          <w:rFonts w:ascii="Arial" w:eastAsia="Times New Roman" w:hAnsi="Arial" w:cs="Arial"/>
          <w:i/>
          <w:iCs/>
          <w:color w:val="3E4447"/>
          <w:sz w:val="21"/>
          <w:szCs w:val="21"/>
          <w:lang w:eastAsia="ru-RU"/>
        </w:rPr>
        <w:t>Рис. 1.2. Результаты семейного мозгового штурма «Отличный отдых летом всей семьей?»</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 xml:space="preserve">Как вы заметили, в </w:t>
      </w:r>
      <w:proofErr w:type="spellStart"/>
      <w:r w:rsidRPr="00E07983">
        <w:rPr>
          <w:rFonts w:ascii="Arial" w:eastAsia="Times New Roman" w:hAnsi="Arial" w:cs="Arial"/>
          <w:color w:val="3E4447"/>
          <w:sz w:val="21"/>
          <w:szCs w:val="21"/>
          <w:lang w:eastAsia="ru-RU"/>
        </w:rPr>
        <w:t>интеллект-картах</w:t>
      </w:r>
      <w:proofErr w:type="spellEnd"/>
      <w:r w:rsidRPr="00E07983">
        <w:rPr>
          <w:rFonts w:ascii="Arial" w:eastAsia="Times New Roman" w:hAnsi="Arial" w:cs="Arial"/>
          <w:color w:val="3E4447"/>
          <w:sz w:val="21"/>
          <w:szCs w:val="21"/>
          <w:lang w:eastAsia="ru-RU"/>
        </w:rPr>
        <w:t xml:space="preserve">, </w:t>
      </w:r>
      <w:proofErr w:type="gramStart"/>
      <w:r w:rsidRPr="00E07983">
        <w:rPr>
          <w:rFonts w:ascii="Arial" w:eastAsia="Times New Roman" w:hAnsi="Arial" w:cs="Arial"/>
          <w:color w:val="3E4447"/>
          <w:sz w:val="21"/>
          <w:szCs w:val="21"/>
          <w:lang w:eastAsia="ru-RU"/>
        </w:rPr>
        <w:t>нарисованных</w:t>
      </w:r>
      <w:proofErr w:type="gramEnd"/>
      <w:r w:rsidRPr="00E07983">
        <w:rPr>
          <w:rFonts w:ascii="Arial" w:eastAsia="Times New Roman" w:hAnsi="Arial" w:cs="Arial"/>
          <w:color w:val="3E4447"/>
          <w:sz w:val="21"/>
          <w:szCs w:val="21"/>
          <w:lang w:eastAsia="ru-RU"/>
        </w:rPr>
        <w:t xml:space="preserve"> вручную, очень важны рисунки. Это существенно упрощает запоминание и восприятие информации, так как рисунки запоминаются надолго.</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Часто на тренингах нам говорят: «Но мы не умеем рисовать!» Приходится постоянно доказывать, что это неправда. Что вы сделали в своей жизни раньше: нарисовали человечка или написали первую цифру? Раскрасили солнце или написали слово? К счастью, научиться рисовать гораздо легче, чем научиться писать. Мы умеем рисовать! Просто со временем мы прекращаем использовать эту великолепную возможность для записи информации. Давайте вспоминать и учиться заново!</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 xml:space="preserve">Визуальная ассоциация на каждое слово у вас появится почти сразу же. Рисуйте именно эту ассоциацию! Потому что потом, вспомнив визуальный символ, ваше сознание легко достанет из </w:t>
      </w:r>
      <w:proofErr w:type="gramStart"/>
      <w:r w:rsidRPr="00E07983">
        <w:rPr>
          <w:rFonts w:ascii="Arial" w:eastAsia="Times New Roman" w:hAnsi="Arial" w:cs="Arial"/>
          <w:color w:val="3E4447"/>
          <w:sz w:val="21"/>
          <w:szCs w:val="21"/>
          <w:lang w:eastAsia="ru-RU"/>
        </w:rPr>
        <w:t>бессознательного</w:t>
      </w:r>
      <w:proofErr w:type="gramEnd"/>
      <w:r w:rsidRPr="00E07983">
        <w:rPr>
          <w:rFonts w:ascii="Arial" w:eastAsia="Times New Roman" w:hAnsi="Arial" w:cs="Arial"/>
          <w:color w:val="3E4447"/>
          <w:sz w:val="21"/>
          <w:szCs w:val="21"/>
          <w:lang w:eastAsia="ru-RU"/>
        </w:rPr>
        <w:t xml:space="preserve"> связанное с ним слово.</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proofErr w:type="spellStart"/>
      <w:proofErr w:type="gramStart"/>
      <w:r w:rsidRPr="00E07983">
        <w:rPr>
          <w:rFonts w:ascii="Arial" w:eastAsia="Times New Roman" w:hAnsi="Arial" w:cs="Arial"/>
          <w:color w:val="3E4447"/>
          <w:sz w:val="21"/>
          <w:szCs w:val="21"/>
          <w:lang w:eastAsia="ru-RU"/>
        </w:rPr>
        <w:t>Интеллект-карты</w:t>
      </w:r>
      <w:proofErr w:type="spellEnd"/>
      <w:proofErr w:type="gramEnd"/>
      <w:r w:rsidRPr="00E07983">
        <w:rPr>
          <w:rFonts w:ascii="Arial" w:eastAsia="Times New Roman" w:hAnsi="Arial" w:cs="Arial"/>
          <w:color w:val="3E4447"/>
          <w:sz w:val="21"/>
          <w:szCs w:val="21"/>
          <w:lang w:eastAsia="ru-RU"/>
        </w:rPr>
        <w:t xml:space="preserve"> завоевали популярность во многих развитых странах. Но почему эта технология так работает? Почему подобный способ представления информации настолько эффективен? На каких принципах человеческого мозга основывается эта технология? Она основывается на двух принципах работы человеческого мозга.</w:t>
      </w:r>
    </w:p>
    <w:p w:rsidR="00E07983" w:rsidRPr="00E07983" w:rsidRDefault="00E07983" w:rsidP="00E07983">
      <w:pPr>
        <w:shd w:val="clear" w:color="auto" w:fill="FFFFFF"/>
        <w:spacing w:before="199" w:after="199" w:line="240" w:lineRule="auto"/>
        <w:outlineLvl w:val="1"/>
        <w:rPr>
          <w:rFonts w:ascii="Arial" w:eastAsia="Times New Roman" w:hAnsi="Arial" w:cs="Arial"/>
          <w:b/>
          <w:bCs/>
          <w:color w:val="3E4447"/>
          <w:sz w:val="34"/>
          <w:szCs w:val="34"/>
          <w:lang w:eastAsia="ru-RU"/>
        </w:rPr>
      </w:pPr>
      <w:r w:rsidRPr="00E07983">
        <w:rPr>
          <w:rFonts w:ascii="Arial" w:eastAsia="Times New Roman" w:hAnsi="Arial" w:cs="Arial"/>
          <w:b/>
          <w:bCs/>
          <w:color w:val="3E4447"/>
          <w:sz w:val="34"/>
          <w:szCs w:val="34"/>
          <w:lang w:eastAsia="ru-RU"/>
        </w:rPr>
        <w:t>Принцип первый. Лево- и прав</w:t>
      </w:r>
      <w:proofErr w:type="gramStart"/>
      <w:r w:rsidRPr="00E07983">
        <w:rPr>
          <w:rFonts w:ascii="Arial" w:eastAsia="Times New Roman" w:hAnsi="Arial" w:cs="Arial"/>
          <w:b/>
          <w:bCs/>
          <w:color w:val="3E4447"/>
          <w:sz w:val="34"/>
          <w:szCs w:val="34"/>
          <w:lang w:eastAsia="ru-RU"/>
        </w:rPr>
        <w:t>о-</w:t>
      </w:r>
      <w:proofErr w:type="gramEnd"/>
      <w:r w:rsidRPr="00E07983">
        <w:rPr>
          <w:rFonts w:ascii="Arial" w:eastAsia="Times New Roman" w:hAnsi="Arial" w:cs="Arial"/>
          <w:b/>
          <w:bCs/>
          <w:color w:val="3E4447"/>
          <w:sz w:val="34"/>
          <w:szCs w:val="34"/>
          <w:lang w:eastAsia="ru-RU"/>
        </w:rPr>
        <w:t xml:space="preserve"> </w:t>
      </w:r>
      <w:proofErr w:type="spellStart"/>
      <w:r w:rsidRPr="00E07983">
        <w:rPr>
          <w:rFonts w:ascii="Arial" w:eastAsia="Times New Roman" w:hAnsi="Arial" w:cs="Arial"/>
          <w:b/>
          <w:bCs/>
          <w:color w:val="3E4447"/>
          <w:sz w:val="34"/>
          <w:szCs w:val="34"/>
          <w:lang w:eastAsia="ru-RU"/>
        </w:rPr>
        <w:t>полушарное</w:t>
      </w:r>
      <w:proofErr w:type="spellEnd"/>
      <w:r w:rsidRPr="00E07983">
        <w:rPr>
          <w:rFonts w:ascii="Arial" w:eastAsia="Times New Roman" w:hAnsi="Arial" w:cs="Arial"/>
          <w:b/>
          <w:bCs/>
          <w:color w:val="3E4447"/>
          <w:sz w:val="34"/>
          <w:szCs w:val="34"/>
          <w:lang w:eastAsia="ru-RU"/>
        </w:rPr>
        <w:t xml:space="preserve"> мышление</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 xml:space="preserve">Технология </w:t>
      </w:r>
      <w:proofErr w:type="spellStart"/>
      <w:proofErr w:type="gramStart"/>
      <w:r w:rsidRPr="00E07983">
        <w:rPr>
          <w:rFonts w:ascii="Arial" w:eastAsia="Times New Roman" w:hAnsi="Arial" w:cs="Arial"/>
          <w:color w:val="3E4447"/>
          <w:sz w:val="21"/>
          <w:szCs w:val="21"/>
          <w:lang w:eastAsia="ru-RU"/>
        </w:rPr>
        <w:t>интеллект-карт</w:t>
      </w:r>
      <w:proofErr w:type="spellEnd"/>
      <w:proofErr w:type="gramEnd"/>
      <w:r w:rsidRPr="00E07983">
        <w:rPr>
          <w:rFonts w:ascii="Arial" w:eastAsia="Times New Roman" w:hAnsi="Arial" w:cs="Arial"/>
          <w:color w:val="3E4447"/>
          <w:sz w:val="21"/>
          <w:szCs w:val="21"/>
          <w:lang w:eastAsia="ru-RU"/>
        </w:rPr>
        <w:t xml:space="preserve"> изначально основывалась на том принципе, что правое полушарие воспринимает информацию по другим законам, чем левое. Разница в работе полушарий показана на рис. 3.</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 xml:space="preserve">В свое время Тони </w:t>
      </w:r>
      <w:proofErr w:type="spellStart"/>
      <w:r w:rsidRPr="00E07983">
        <w:rPr>
          <w:rFonts w:ascii="Arial" w:eastAsia="Times New Roman" w:hAnsi="Arial" w:cs="Arial"/>
          <w:color w:val="3E4447"/>
          <w:sz w:val="21"/>
          <w:szCs w:val="21"/>
          <w:lang w:eastAsia="ru-RU"/>
        </w:rPr>
        <w:t>Бьюзен</w:t>
      </w:r>
      <w:proofErr w:type="spellEnd"/>
      <w:r w:rsidRPr="00E07983">
        <w:rPr>
          <w:rFonts w:ascii="Arial" w:eastAsia="Times New Roman" w:hAnsi="Arial" w:cs="Arial"/>
          <w:color w:val="3E4447"/>
          <w:sz w:val="21"/>
          <w:szCs w:val="21"/>
          <w:lang w:eastAsia="ru-RU"/>
        </w:rPr>
        <w:t xml:space="preserve"> справедливо заметил, что большая часть информации представляется в виде цифр и букв, удобном для восприятия левым полушарием (достаточно </w:t>
      </w:r>
      <w:r w:rsidRPr="00E07983">
        <w:rPr>
          <w:rFonts w:ascii="Arial" w:eastAsia="Times New Roman" w:hAnsi="Arial" w:cs="Arial"/>
          <w:color w:val="3E4447"/>
          <w:sz w:val="21"/>
          <w:szCs w:val="21"/>
          <w:lang w:eastAsia="ru-RU"/>
        </w:rPr>
        <w:lastRenderedPageBreak/>
        <w:t xml:space="preserve">вспомнить линейно представляющие информацию </w:t>
      </w:r>
      <w:proofErr w:type="spellStart"/>
      <w:r w:rsidRPr="00E07983">
        <w:rPr>
          <w:rFonts w:ascii="Arial" w:eastAsia="Times New Roman" w:hAnsi="Arial" w:cs="Arial"/>
          <w:color w:val="3E4447"/>
          <w:sz w:val="21"/>
          <w:szCs w:val="21"/>
          <w:lang w:eastAsia="ru-RU"/>
        </w:rPr>
        <w:t>Microsoft</w:t>
      </w:r>
      <w:proofErr w:type="spellEnd"/>
      <w:r w:rsidRPr="00E07983">
        <w:rPr>
          <w:rFonts w:ascii="Arial" w:eastAsia="Times New Roman" w:hAnsi="Arial" w:cs="Arial"/>
          <w:color w:val="3E4447"/>
          <w:sz w:val="21"/>
          <w:szCs w:val="21"/>
          <w:lang w:eastAsia="ru-RU"/>
        </w:rPr>
        <w:t xml:space="preserve"> </w:t>
      </w:r>
      <w:proofErr w:type="spellStart"/>
      <w:r w:rsidRPr="00E07983">
        <w:rPr>
          <w:rFonts w:ascii="Arial" w:eastAsia="Times New Roman" w:hAnsi="Arial" w:cs="Arial"/>
          <w:color w:val="3E4447"/>
          <w:sz w:val="21"/>
          <w:szCs w:val="21"/>
          <w:lang w:eastAsia="ru-RU"/>
        </w:rPr>
        <w:t>Word</w:t>
      </w:r>
      <w:proofErr w:type="spellEnd"/>
      <w:r w:rsidRPr="00E07983">
        <w:rPr>
          <w:rFonts w:ascii="Arial" w:eastAsia="Times New Roman" w:hAnsi="Arial" w:cs="Arial"/>
          <w:color w:val="3E4447"/>
          <w:sz w:val="21"/>
          <w:szCs w:val="21"/>
          <w:lang w:eastAsia="ru-RU"/>
        </w:rPr>
        <w:t xml:space="preserve">, </w:t>
      </w:r>
      <w:proofErr w:type="spellStart"/>
      <w:r w:rsidRPr="00E07983">
        <w:rPr>
          <w:rFonts w:ascii="Arial" w:eastAsia="Times New Roman" w:hAnsi="Arial" w:cs="Arial"/>
          <w:color w:val="3E4447"/>
          <w:sz w:val="21"/>
          <w:szCs w:val="21"/>
          <w:lang w:eastAsia="ru-RU"/>
        </w:rPr>
        <w:t>Outlook</w:t>
      </w:r>
      <w:proofErr w:type="spellEnd"/>
      <w:r w:rsidRPr="00E07983">
        <w:rPr>
          <w:rFonts w:ascii="Arial" w:eastAsia="Times New Roman" w:hAnsi="Arial" w:cs="Arial"/>
          <w:color w:val="3E4447"/>
          <w:sz w:val="21"/>
          <w:szCs w:val="21"/>
          <w:lang w:eastAsia="ru-RU"/>
        </w:rPr>
        <w:t xml:space="preserve">, </w:t>
      </w:r>
      <w:proofErr w:type="spellStart"/>
      <w:r w:rsidRPr="00E07983">
        <w:rPr>
          <w:rFonts w:ascii="Arial" w:eastAsia="Times New Roman" w:hAnsi="Arial" w:cs="Arial"/>
          <w:color w:val="3E4447"/>
          <w:sz w:val="21"/>
          <w:szCs w:val="21"/>
          <w:lang w:eastAsia="ru-RU"/>
        </w:rPr>
        <w:t>Excel</w:t>
      </w:r>
      <w:proofErr w:type="spellEnd"/>
      <w:r w:rsidRPr="00E07983">
        <w:rPr>
          <w:rFonts w:ascii="Arial" w:eastAsia="Times New Roman" w:hAnsi="Arial" w:cs="Arial"/>
          <w:color w:val="3E4447"/>
          <w:sz w:val="21"/>
          <w:szCs w:val="21"/>
          <w:lang w:eastAsia="ru-RU"/>
        </w:rPr>
        <w:t xml:space="preserve">, </w:t>
      </w:r>
      <w:proofErr w:type="spellStart"/>
      <w:r w:rsidRPr="00E07983">
        <w:rPr>
          <w:rFonts w:ascii="Arial" w:eastAsia="Times New Roman" w:hAnsi="Arial" w:cs="Arial"/>
          <w:color w:val="3E4447"/>
          <w:sz w:val="21"/>
          <w:szCs w:val="21"/>
          <w:lang w:eastAsia="ru-RU"/>
        </w:rPr>
        <w:t>Lotus</w:t>
      </w:r>
      <w:proofErr w:type="spellEnd"/>
      <w:r w:rsidRPr="00E07983">
        <w:rPr>
          <w:rFonts w:ascii="Arial" w:eastAsia="Times New Roman" w:hAnsi="Arial" w:cs="Arial"/>
          <w:color w:val="3E4447"/>
          <w:sz w:val="21"/>
          <w:szCs w:val="21"/>
          <w:lang w:eastAsia="ru-RU"/>
        </w:rPr>
        <w:t xml:space="preserve"> </w:t>
      </w:r>
      <w:proofErr w:type="spellStart"/>
      <w:r w:rsidRPr="00E07983">
        <w:rPr>
          <w:rFonts w:ascii="Arial" w:eastAsia="Times New Roman" w:hAnsi="Arial" w:cs="Arial"/>
          <w:color w:val="3E4447"/>
          <w:sz w:val="21"/>
          <w:szCs w:val="21"/>
          <w:lang w:eastAsia="ru-RU"/>
        </w:rPr>
        <w:t>Notes</w:t>
      </w:r>
      <w:proofErr w:type="spellEnd"/>
      <w:r w:rsidRPr="00E07983">
        <w:rPr>
          <w:rFonts w:ascii="Arial" w:eastAsia="Times New Roman" w:hAnsi="Arial" w:cs="Arial"/>
          <w:color w:val="3E4447"/>
          <w:sz w:val="21"/>
          <w:szCs w:val="21"/>
          <w:lang w:eastAsia="ru-RU"/>
        </w:rPr>
        <w:t xml:space="preserve"> — офисные приложения, с которыми </w:t>
      </w:r>
      <w:proofErr w:type="gramStart"/>
      <w:r w:rsidRPr="00E07983">
        <w:rPr>
          <w:rFonts w:ascii="Arial" w:eastAsia="Times New Roman" w:hAnsi="Arial" w:cs="Arial"/>
          <w:color w:val="3E4447"/>
          <w:sz w:val="21"/>
          <w:szCs w:val="21"/>
          <w:lang w:eastAsia="ru-RU"/>
        </w:rPr>
        <w:t>работают большинство</w:t>
      </w:r>
      <w:proofErr w:type="gramEnd"/>
      <w:r w:rsidRPr="00E07983">
        <w:rPr>
          <w:rFonts w:ascii="Arial" w:eastAsia="Times New Roman" w:hAnsi="Arial" w:cs="Arial"/>
          <w:color w:val="3E4447"/>
          <w:sz w:val="21"/>
          <w:szCs w:val="21"/>
          <w:lang w:eastAsia="ru-RU"/>
        </w:rPr>
        <w:t xml:space="preserve"> офисных сотрудников).</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Pr>
          <w:rFonts w:ascii="Arial" w:eastAsia="Times New Roman" w:hAnsi="Arial" w:cs="Arial"/>
          <w:noProof/>
          <w:color w:val="3E4447"/>
          <w:sz w:val="21"/>
          <w:szCs w:val="21"/>
          <w:lang w:eastAsia="ru-RU"/>
        </w:rPr>
        <w:drawing>
          <wp:inline distT="0" distB="0" distL="0" distR="0">
            <wp:extent cx="5581650" cy="4895850"/>
            <wp:effectExtent l="19050" t="0" r="0" b="0"/>
            <wp:docPr id="3" name="Рисунок 3" descr="https://www.cfin.ru/management/controlling/mind_map-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ww.cfin.ru/management/controlling/mind_map-08.gif"/>
                    <pic:cNvPicPr>
                      <a:picLocks noChangeAspect="1" noChangeArrowheads="1"/>
                    </pic:cNvPicPr>
                  </pic:nvPicPr>
                  <pic:blipFill>
                    <a:blip r:embed="rId8" cstate="print"/>
                    <a:srcRect/>
                    <a:stretch>
                      <a:fillRect/>
                    </a:stretch>
                  </pic:blipFill>
                  <pic:spPr bwMode="auto">
                    <a:xfrm>
                      <a:off x="0" y="0"/>
                      <a:ext cx="5581650" cy="4895850"/>
                    </a:xfrm>
                    <a:prstGeom prst="rect">
                      <a:avLst/>
                    </a:prstGeom>
                    <a:noFill/>
                    <a:ln w="9525">
                      <a:noFill/>
                      <a:miter lim="800000"/>
                      <a:headEnd/>
                      <a:tailEnd/>
                    </a:ln>
                  </pic:spPr>
                </pic:pic>
              </a:graphicData>
            </a:graphic>
          </wp:inline>
        </w:drawing>
      </w:r>
      <w:r w:rsidRPr="00E07983">
        <w:rPr>
          <w:rFonts w:ascii="Arial" w:eastAsia="Times New Roman" w:hAnsi="Arial" w:cs="Arial"/>
          <w:color w:val="3E4447"/>
          <w:sz w:val="21"/>
          <w:szCs w:val="21"/>
          <w:lang w:eastAsia="ru-RU"/>
        </w:rPr>
        <w:t> </w:t>
      </w:r>
      <w:r w:rsidRPr="00E07983">
        <w:rPr>
          <w:rFonts w:ascii="Arial" w:eastAsia="Times New Roman" w:hAnsi="Arial" w:cs="Arial"/>
          <w:color w:val="3E4447"/>
          <w:sz w:val="21"/>
          <w:szCs w:val="21"/>
          <w:lang w:eastAsia="ru-RU"/>
        </w:rPr>
        <w:br/>
      </w:r>
      <w:r w:rsidRPr="00E07983">
        <w:rPr>
          <w:rFonts w:ascii="Arial" w:eastAsia="Times New Roman" w:hAnsi="Arial" w:cs="Arial"/>
          <w:i/>
          <w:iCs/>
          <w:color w:val="3E4447"/>
          <w:sz w:val="21"/>
          <w:szCs w:val="21"/>
          <w:lang w:eastAsia="ru-RU"/>
        </w:rPr>
        <w:t>Рис. 3. Полушария головного мозга и «разделение» труда между ними</w:t>
      </w:r>
      <w:proofErr w:type="gramStart"/>
      <w:r w:rsidRPr="00E07983">
        <w:rPr>
          <w:rFonts w:ascii="Arial" w:eastAsia="Times New Roman" w:hAnsi="Arial" w:cs="Arial"/>
          <w:i/>
          <w:iCs/>
          <w:color w:val="3E4447"/>
          <w:sz w:val="16"/>
          <w:szCs w:val="16"/>
          <w:vertAlign w:val="superscript"/>
          <w:lang w:eastAsia="ru-RU"/>
        </w:rPr>
        <w:t>1</w:t>
      </w:r>
      <w:proofErr w:type="gramEnd"/>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 xml:space="preserve">Метод </w:t>
      </w:r>
      <w:proofErr w:type="spellStart"/>
      <w:proofErr w:type="gramStart"/>
      <w:r w:rsidRPr="00E07983">
        <w:rPr>
          <w:rFonts w:ascii="Arial" w:eastAsia="Times New Roman" w:hAnsi="Arial" w:cs="Arial"/>
          <w:color w:val="3E4447"/>
          <w:sz w:val="21"/>
          <w:szCs w:val="21"/>
          <w:lang w:eastAsia="ru-RU"/>
        </w:rPr>
        <w:t>интеллект-карт</w:t>
      </w:r>
      <w:proofErr w:type="spellEnd"/>
      <w:proofErr w:type="gramEnd"/>
      <w:r w:rsidRPr="00E07983">
        <w:rPr>
          <w:rFonts w:ascii="Arial" w:eastAsia="Times New Roman" w:hAnsi="Arial" w:cs="Arial"/>
          <w:color w:val="3E4447"/>
          <w:sz w:val="21"/>
          <w:szCs w:val="21"/>
          <w:lang w:eastAsia="ru-RU"/>
        </w:rPr>
        <w:t xml:space="preserve"> позволяет представлять информацию таким образом, чтобы ее могли одновременно воспринимать и левое, и правое полушария.</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Благодаря использованию цветов, рисунков и пространственных связей любая информация начинает восприниматься, анализироваться и запоминаться гораздо быстрее и эффективнее, чем при ее обычном линейном представлении в виде цифр и букв. Таким образом, человечество получило возможность использовать по максимуму огромные резервы правого полушария.</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Пользуемся ли мы в нашей обычной жизни творческими возможностями правого полушария? Да. Конечно, да. Причем все без исключения.</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Представьте себе следующую ситуацию. Вы пытаетесь объяснить собеседнику что-то достаточно сложное или информационно емкое (концепция нового проекта, вывод продукта на рынок, стратегия нового направления, структура новой книги или статьи, текущее состояние по бизнес-процессам и др.), и это никак не удается сделать на словах, а рядом оказывается ручка и лист бумаги. Что вы сделаете? 100% из тех, кому автор задавал этот вопрос, ответили однозначно: «Начнем рисовать». Причем часто даже сами не представляя, что будет нарисовано в итоге, — просто начинаем рисовать. Почему? Потому что во многих ситуациях этот шаг позволяет существенно быстрее найти общий язык и донести нужные мысли. Например, часто результатом такого объяснения являются схемы, подобные показанной на рис. 4.</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 xml:space="preserve">Или вот еще вопрос: что вы делаете, когда разговариваете по телефону на какую-то неприятную или сложную тему, а рядом лежит та же самая ручка с листом бумаги? </w:t>
      </w:r>
      <w:r w:rsidRPr="00E07983">
        <w:rPr>
          <w:rFonts w:ascii="Arial" w:eastAsia="Times New Roman" w:hAnsi="Arial" w:cs="Arial"/>
          <w:color w:val="3E4447"/>
          <w:sz w:val="21"/>
          <w:szCs w:val="21"/>
          <w:lang w:eastAsia="ru-RU"/>
        </w:rPr>
        <w:lastRenderedPageBreak/>
        <w:t>Большинство отвечают: «Ну, рисуем что-то». Но зачем? Ведь тот, с кем мы разговариваем, нас не видит. Ответ прост. Мы рисуем для того, чтобы подключить к продумыванию лучших вариантов ответа творческие зоны правого полушария мозга и тем самым задействовать больший объем коры головного мозга, что увеличит количество возможных вариантов ответов и повысит их оригинальность.</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Сколько вы сможете вспомнить точных почтовых адресов, где вы когда-либо были, например, ул. Профсоюзная, д. 33, кв. 147? Никто из участников наших тренингов не смог назвать больше 10 адресов. А сколько вы сможете вспомнить адресов визуально, где вы когда-либо были, чтобы добраться туда при необходимости (например, здесь за храмом повернуть налево, потом на развилке направо и во дворе третий подъезд, полированная черная дверь)? Количество таких адресов невозможно сосчитать, и стоит большинству людей оказаться в месте, где они уже когда-то были, они сразу вспомнят, как и куда оттуда выходить. На этом примере также можно увидеть, как работает левое полушарие (физическое запоминание адресов) и правое полушарие (пространственное запоминание).</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Вокруг нас существует огромное количество примеров, в которых работает мозговая кора нашего правого полушария.</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Pr>
          <w:rFonts w:ascii="Arial" w:eastAsia="Times New Roman" w:hAnsi="Arial" w:cs="Arial"/>
          <w:noProof/>
          <w:color w:val="3E4447"/>
          <w:sz w:val="21"/>
          <w:szCs w:val="21"/>
          <w:lang w:eastAsia="ru-RU"/>
        </w:rPr>
        <w:drawing>
          <wp:inline distT="0" distB="0" distL="0" distR="0">
            <wp:extent cx="5286375" cy="3714750"/>
            <wp:effectExtent l="19050" t="0" r="9525" b="0"/>
            <wp:docPr id="4" name="Рисунок 4" descr="https://www.cfin.ru/management/controlling/mind_map-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cfin.ru/management/controlling/mind_map-09.gif"/>
                    <pic:cNvPicPr>
                      <a:picLocks noChangeAspect="1" noChangeArrowheads="1"/>
                    </pic:cNvPicPr>
                  </pic:nvPicPr>
                  <pic:blipFill>
                    <a:blip r:embed="rId9" cstate="print"/>
                    <a:srcRect/>
                    <a:stretch>
                      <a:fillRect/>
                    </a:stretch>
                  </pic:blipFill>
                  <pic:spPr bwMode="auto">
                    <a:xfrm>
                      <a:off x="0" y="0"/>
                      <a:ext cx="5286375" cy="3714750"/>
                    </a:xfrm>
                    <a:prstGeom prst="rect">
                      <a:avLst/>
                    </a:prstGeom>
                    <a:noFill/>
                    <a:ln w="9525">
                      <a:noFill/>
                      <a:miter lim="800000"/>
                      <a:headEnd/>
                      <a:tailEnd/>
                    </a:ln>
                  </pic:spPr>
                </pic:pic>
              </a:graphicData>
            </a:graphic>
          </wp:inline>
        </w:drawing>
      </w:r>
      <w:r w:rsidRPr="00E07983">
        <w:rPr>
          <w:rFonts w:ascii="Arial" w:eastAsia="Times New Roman" w:hAnsi="Arial" w:cs="Arial"/>
          <w:color w:val="3E4447"/>
          <w:sz w:val="21"/>
          <w:szCs w:val="21"/>
          <w:lang w:eastAsia="ru-RU"/>
        </w:rPr>
        <w:t> </w:t>
      </w:r>
      <w:r w:rsidRPr="00E07983">
        <w:rPr>
          <w:rFonts w:ascii="Arial" w:eastAsia="Times New Roman" w:hAnsi="Arial" w:cs="Arial"/>
          <w:color w:val="3E4447"/>
          <w:sz w:val="21"/>
          <w:szCs w:val="21"/>
          <w:lang w:eastAsia="ru-RU"/>
        </w:rPr>
        <w:br/>
      </w:r>
      <w:r w:rsidRPr="00E07983">
        <w:rPr>
          <w:rFonts w:ascii="Arial" w:eastAsia="Times New Roman" w:hAnsi="Arial" w:cs="Arial"/>
          <w:i/>
          <w:iCs/>
          <w:color w:val="3E4447"/>
          <w:sz w:val="21"/>
          <w:szCs w:val="21"/>
          <w:lang w:eastAsia="ru-RU"/>
        </w:rPr>
        <w:t>Рис. 4. Типичная схема, получаемая в ходе спонтанного рисования для объяснения сложных информационно емких вопросов</w:t>
      </w:r>
      <w:proofErr w:type="gramStart"/>
      <w:r w:rsidRPr="00E07983">
        <w:rPr>
          <w:rFonts w:ascii="Arial" w:eastAsia="Times New Roman" w:hAnsi="Arial" w:cs="Arial"/>
          <w:i/>
          <w:iCs/>
          <w:color w:val="3E4447"/>
          <w:sz w:val="16"/>
          <w:szCs w:val="16"/>
          <w:vertAlign w:val="superscript"/>
          <w:lang w:eastAsia="ru-RU"/>
        </w:rPr>
        <w:t>1</w:t>
      </w:r>
      <w:proofErr w:type="gramEnd"/>
    </w:p>
    <w:p w:rsidR="00E07983" w:rsidRPr="00E07983" w:rsidRDefault="00E07983" w:rsidP="00E07983">
      <w:pPr>
        <w:shd w:val="clear" w:color="auto" w:fill="FFFFFF"/>
        <w:spacing w:after="0" w:line="240" w:lineRule="auto"/>
        <w:outlineLvl w:val="2"/>
        <w:rPr>
          <w:rFonts w:ascii="Arial" w:eastAsia="Times New Roman" w:hAnsi="Arial" w:cs="Arial"/>
          <w:b/>
          <w:bCs/>
          <w:color w:val="3E4447"/>
          <w:sz w:val="24"/>
          <w:szCs w:val="24"/>
          <w:lang w:eastAsia="ru-RU"/>
        </w:rPr>
      </w:pPr>
      <w:r w:rsidRPr="00E07983">
        <w:rPr>
          <w:rFonts w:ascii="Arial" w:eastAsia="Times New Roman" w:hAnsi="Arial" w:cs="Arial"/>
          <w:b/>
          <w:bCs/>
          <w:color w:val="3E4447"/>
          <w:sz w:val="24"/>
          <w:szCs w:val="24"/>
          <w:lang w:eastAsia="ru-RU"/>
        </w:rPr>
        <w:t>1. Светофор</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Pr>
          <w:rFonts w:ascii="Arial" w:eastAsia="Times New Roman" w:hAnsi="Arial" w:cs="Arial"/>
          <w:noProof/>
          <w:color w:val="3E4447"/>
          <w:sz w:val="21"/>
          <w:szCs w:val="21"/>
          <w:lang w:eastAsia="ru-RU"/>
        </w:rPr>
        <w:drawing>
          <wp:inline distT="0" distB="0" distL="0" distR="0">
            <wp:extent cx="809625" cy="1419225"/>
            <wp:effectExtent l="19050" t="0" r="9525" b="0"/>
            <wp:docPr id="5" name="Рисунок 5" descr="https://www.cfin.ru/management/controlling/mind_map-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www.cfin.ru/management/controlling/mind_map-10.jpg"/>
                    <pic:cNvPicPr>
                      <a:picLocks noChangeAspect="1" noChangeArrowheads="1"/>
                    </pic:cNvPicPr>
                  </pic:nvPicPr>
                  <pic:blipFill>
                    <a:blip r:embed="rId10" cstate="email"/>
                    <a:srcRect/>
                    <a:stretch>
                      <a:fillRect/>
                    </a:stretch>
                  </pic:blipFill>
                  <pic:spPr bwMode="auto">
                    <a:xfrm>
                      <a:off x="0" y="0"/>
                      <a:ext cx="809625" cy="1419225"/>
                    </a:xfrm>
                    <a:prstGeom prst="rect">
                      <a:avLst/>
                    </a:prstGeom>
                    <a:noFill/>
                    <a:ln w="9525">
                      <a:noFill/>
                      <a:miter lim="800000"/>
                      <a:headEnd/>
                      <a:tailEnd/>
                    </a:ln>
                  </pic:spPr>
                </pic:pic>
              </a:graphicData>
            </a:graphic>
          </wp:inline>
        </w:drawing>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 xml:space="preserve">Пожалуй, это один из наиболее ярких примеров визуализации. Знаете, почему красный цвет выбран в качестве </w:t>
      </w:r>
      <w:proofErr w:type="gramStart"/>
      <w:r w:rsidRPr="00E07983">
        <w:rPr>
          <w:rFonts w:ascii="Arial" w:eastAsia="Times New Roman" w:hAnsi="Arial" w:cs="Arial"/>
          <w:color w:val="3E4447"/>
          <w:sz w:val="21"/>
          <w:szCs w:val="21"/>
          <w:lang w:eastAsia="ru-RU"/>
        </w:rPr>
        <w:t>запрещающего</w:t>
      </w:r>
      <w:proofErr w:type="gramEnd"/>
      <w:r w:rsidRPr="00E07983">
        <w:rPr>
          <w:rFonts w:ascii="Arial" w:eastAsia="Times New Roman" w:hAnsi="Arial" w:cs="Arial"/>
          <w:color w:val="3E4447"/>
          <w:sz w:val="21"/>
          <w:szCs w:val="21"/>
          <w:lang w:eastAsia="ru-RU"/>
        </w:rPr>
        <w:t xml:space="preserve">? Потому что наш мозг воспринимает его быстрее любого другого. А зеленый цвет воспринимается дольше других цветов, что очень важно перед тем, </w:t>
      </w:r>
      <w:r w:rsidRPr="00E07983">
        <w:rPr>
          <w:rFonts w:ascii="Arial" w:eastAsia="Times New Roman" w:hAnsi="Arial" w:cs="Arial"/>
          <w:color w:val="3E4447"/>
          <w:sz w:val="21"/>
          <w:szCs w:val="21"/>
          <w:lang w:eastAsia="ru-RU"/>
        </w:rPr>
        <w:lastRenderedPageBreak/>
        <w:t>как переходить дорогу: будет время хорошенько подумать и осмотреться. Именно поэтому мы, находясь на природе среди зеленых деревьев, расслабляемся. Зеленый цвет «затормаживает» наше внимание. Современным новшеством в светофорах стало применение специальных знаков, показывающих, что надо идти или стоять.</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Кстати, представьте, если бы на светофоре вместо цветов были бы простые надписи:</w:t>
      </w:r>
    </w:p>
    <w:tbl>
      <w:tblPr>
        <w:tblW w:w="3750" w:type="dxa"/>
        <w:tblBorders>
          <w:top w:val="outset" w:sz="6" w:space="0" w:color="auto"/>
          <w:left w:val="outset" w:sz="6" w:space="0" w:color="auto"/>
          <w:bottom w:val="outset" w:sz="6" w:space="0" w:color="auto"/>
          <w:right w:val="outset" w:sz="6" w:space="0" w:color="auto"/>
        </w:tblBorders>
        <w:shd w:val="clear" w:color="auto" w:fill="FFFFFF"/>
        <w:tblCellMar>
          <w:top w:w="75" w:type="dxa"/>
          <w:left w:w="75" w:type="dxa"/>
          <w:bottom w:w="75" w:type="dxa"/>
          <w:right w:w="75" w:type="dxa"/>
        </w:tblCellMar>
        <w:tblLook w:val="04A0"/>
      </w:tblPr>
      <w:tblGrid>
        <w:gridCol w:w="3750"/>
      </w:tblGrid>
      <w:tr w:rsidR="00E07983" w:rsidRPr="00E07983" w:rsidTr="00E07983">
        <w:tc>
          <w:tcPr>
            <w:tcW w:w="1875" w:type="dxa"/>
            <w:tcBorders>
              <w:top w:val="outset" w:sz="6" w:space="0" w:color="auto"/>
              <w:left w:val="outset" w:sz="6" w:space="0" w:color="auto"/>
              <w:bottom w:val="outset" w:sz="6" w:space="0" w:color="auto"/>
              <w:right w:val="outset" w:sz="6" w:space="0" w:color="auto"/>
            </w:tcBorders>
            <w:shd w:val="clear" w:color="auto" w:fill="FFFFFF"/>
            <w:hideMark/>
          </w:tcPr>
          <w:p w:rsidR="00E07983" w:rsidRPr="00E07983" w:rsidRDefault="00E07983" w:rsidP="00E07983">
            <w:pPr>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Красный</w:t>
            </w:r>
          </w:p>
        </w:tc>
      </w:tr>
      <w:tr w:rsidR="00E07983" w:rsidRPr="00E07983" w:rsidTr="00E07983">
        <w:tc>
          <w:tcPr>
            <w:tcW w:w="1875" w:type="dxa"/>
            <w:tcBorders>
              <w:top w:val="outset" w:sz="6" w:space="0" w:color="auto"/>
              <w:left w:val="outset" w:sz="6" w:space="0" w:color="auto"/>
              <w:bottom w:val="outset" w:sz="6" w:space="0" w:color="auto"/>
              <w:right w:val="outset" w:sz="6" w:space="0" w:color="auto"/>
            </w:tcBorders>
            <w:shd w:val="clear" w:color="auto" w:fill="FFFFFF"/>
            <w:hideMark/>
          </w:tcPr>
          <w:p w:rsidR="00E07983" w:rsidRPr="00E07983" w:rsidRDefault="00E07983" w:rsidP="00E07983">
            <w:pPr>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Желтый</w:t>
            </w:r>
          </w:p>
        </w:tc>
      </w:tr>
      <w:tr w:rsidR="00E07983" w:rsidRPr="00E07983" w:rsidTr="00E07983">
        <w:tc>
          <w:tcPr>
            <w:tcW w:w="1875" w:type="dxa"/>
            <w:tcBorders>
              <w:top w:val="outset" w:sz="6" w:space="0" w:color="auto"/>
              <w:left w:val="outset" w:sz="6" w:space="0" w:color="auto"/>
              <w:bottom w:val="outset" w:sz="6" w:space="0" w:color="auto"/>
              <w:right w:val="outset" w:sz="6" w:space="0" w:color="auto"/>
            </w:tcBorders>
            <w:shd w:val="clear" w:color="auto" w:fill="FFFFFF"/>
            <w:hideMark/>
          </w:tcPr>
          <w:p w:rsidR="00E07983" w:rsidRPr="00E07983" w:rsidRDefault="00E07983" w:rsidP="00E07983">
            <w:pPr>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Зеленый</w:t>
            </w:r>
          </w:p>
        </w:tc>
      </w:tr>
    </w:tbl>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 xml:space="preserve">И все эти надписи зажигались бы одним цветом, </w:t>
      </w:r>
      <w:proofErr w:type="gramStart"/>
      <w:r w:rsidRPr="00E07983">
        <w:rPr>
          <w:rFonts w:ascii="Arial" w:eastAsia="Times New Roman" w:hAnsi="Arial" w:cs="Arial"/>
          <w:color w:val="3E4447"/>
          <w:sz w:val="21"/>
          <w:szCs w:val="21"/>
          <w:lang w:eastAsia="ru-RU"/>
        </w:rPr>
        <w:t>например</w:t>
      </w:r>
      <w:proofErr w:type="gramEnd"/>
      <w:r w:rsidRPr="00E07983">
        <w:rPr>
          <w:rFonts w:ascii="Arial" w:eastAsia="Times New Roman" w:hAnsi="Arial" w:cs="Arial"/>
          <w:color w:val="3E4447"/>
          <w:sz w:val="21"/>
          <w:szCs w:val="21"/>
          <w:lang w:eastAsia="ru-RU"/>
        </w:rPr>
        <w:t xml:space="preserve"> синим. Как бы вы стали ориентироваться? Большинство ответило на этот вопрос — по порядковому расположению: горит верхний сигнал — стой, горит нижний — иди. Видите, даже здесь мы подключаем к работе более быстрое правое полушарие.</w:t>
      </w:r>
    </w:p>
    <w:p w:rsidR="00E07983" w:rsidRPr="00E07983" w:rsidRDefault="00E07983" w:rsidP="00E07983">
      <w:pPr>
        <w:shd w:val="clear" w:color="auto" w:fill="FFFFFF"/>
        <w:spacing w:after="0" w:line="240" w:lineRule="auto"/>
        <w:outlineLvl w:val="2"/>
        <w:rPr>
          <w:rFonts w:ascii="Arial" w:eastAsia="Times New Roman" w:hAnsi="Arial" w:cs="Arial"/>
          <w:b/>
          <w:bCs/>
          <w:color w:val="3E4447"/>
          <w:sz w:val="24"/>
          <w:szCs w:val="24"/>
          <w:lang w:eastAsia="ru-RU"/>
        </w:rPr>
      </w:pPr>
      <w:r w:rsidRPr="00E07983">
        <w:rPr>
          <w:rFonts w:ascii="Arial" w:eastAsia="Times New Roman" w:hAnsi="Arial" w:cs="Arial"/>
          <w:b/>
          <w:bCs/>
          <w:color w:val="3E4447"/>
          <w:sz w:val="24"/>
          <w:szCs w:val="24"/>
          <w:lang w:eastAsia="ru-RU"/>
        </w:rPr>
        <w:t xml:space="preserve">2. </w:t>
      </w:r>
      <w:proofErr w:type="spellStart"/>
      <w:r w:rsidRPr="00E07983">
        <w:rPr>
          <w:rFonts w:ascii="Arial" w:eastAsia="Times New Roman" w:hAnsi="Arial" w:cs="Arial"/>
          <w:b/>
          <w:bCs/>
          <w:color w:val="3E4447"/>
          <w:sz w:val="24"/>
          <w:szCs w:val="24"/>
          <w:lang w:eastAsia="ru-RU"/>
        </w:rPr>
        <w:t>Microsoft</w:t>
      </w:r>
      <w:proofErr w:type="spellEnd"/>
      <w:r w:rsidRPr="00E07983">
        <w:rPr>
          <w:rFonts w:ascii="Arial" w:eastAsia="Times New Roman" w:hAnsi="Arial" w:cs="Arial"/>
          <w:b/>
          <w:bCs/>
          <w:color w:val="3E4447"/>
          <w:sz w:val="24"/>
          <w:szCs w:val="24"/>
          <w:lang w:eastAsia="ru-RU"/>
        </w:rPr>
        <w:t xml:space="preserve"> </w:t>
      </w:r>
      <w:proofErr w:type="spellStart"/>
      <w:r w:rsidRPr="00E07983">
        <w:rPr>
          <w:rFonts w:ascii="Arial" w:eastAsia="Times New Roman" w:hAnsi="Arial" w:cs="Arial"/>
          <w:b/>
          <w:bCs/>
          <w:color w:val="3E4447"/>
          <w:sz w:val="24"/>
          <w:szCs w:val="24"/>
          <w:lang w:eastAsia="ru-RU"/>
        </w:rPr>
        <w:t>Outlook</w:t>
      </w:r>
      <w:proofErr w:type="spellEnd"/>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 xml:space="preserve">Программа </w:t>
      </w:r>
      <w:proofErr w:type="spellStart"/>
      <w:r w:rsidRPr="00E07983">
        <w:rPr>
          <w:rFonts w:ascii="Arial" w:eastAsia="Times New Roman" w:hAnsi="Arial" w:cs="Arial"/>
          <w:color w:val="3E4447"/>
          <w:sz w:val="21"/>
          <w:szCs w:val="21"/>
          <w:lang w:eastAsia="ru-RU"/>
        </w:rPr>
        <w:t>Microsoft</w:t>
      </w:r>
      <w:proofErr w:type="spellEnd"/>
      <w:r w:rsidRPr="00E07983">
        <w:rPr>
          <w:rFonts w:ascii="Arial" w:eastAsia="Times New Roman" w:hAnsi="Arial" w:cs="Arial"/>
          <w:color w:val="3E4447"/>
          <w:sz w:val="21"/>
          <w:szCs w:val="21"/>
          <w:lang w:eastAsia="ru-RU"/>
        </w:rPr>
        <w:t xml:space="preserve"> </w:t>
      </w:r>
      <w:proofErr w:type="spellStart"/>
      <w:r w:rsidRPr="00E07983">
        <w:rPr>
          <w:rFonts w:ascii="Arial" w:eastAsia="Times New Roman" w:hAnsi="Arial" w:cs="Arial"/>
          <w:color w:val="3E4447"/>
          <w:sz w:val="21"/>
          <w:szCs w:val="21"/>
          <w:lang w:eastAsia="ru-RU"/>
        </w:rPr>
        <w:t>Outlook</w:t>
      </w:r>
      <w:proofErr w:type="spellEnd"/>
      <w:r w:rsidRPr="00E07983">
        <w:rPr>
          <w:rFonts w:ascii="Arial" w:eastAsia="Times New Roman" w:hAnsi="Arial" w:cs="Arial"/>
          <w:color w:val="3E4447"/>
          <w:sz w:val="21"/>
          <w:szCs w:val="21"/>
          <w:lang w:eastAsia="ru-RU"/>
        </w:rPr>
        <w:t xml:space="preserve"> является любимым почтовым органайзером для многих пользователей, в том числе благодаря расширенным возможностям визуализации, которых существенно меньше у ее ближайших конкурентов: </w:t>
      </w:r>
      <w:proofErr w:type="spellStart"/>
      <w:r w:rsidRPr="00E07983">
        <w:rPr>
          <w:rFonts w:ascii="Arial" w:eastAsia="Times New Roman" w:hAnsi="Arial" w:cs="Arial"/>
          <w:color w:val="3E4447"/>
          <w:sz w:val="21"/>
          <w:szCs w:val="21"/>
          <w:lang w:eastAsia="ru-RU"/>
        </w:rPr>
        <w:t>Lotus</w:t>
      </w:r>
      <w:proofErr w:type="spellEnd"/>
      <w:r w:rsidRPr="00E07983">
        <w:rPr>
          <w:rFonts w:ascii="Arial" w:eastAsia="Times New Roman" w:hAnsi="Arial" w:cs="Arial"/>
          <w:color w:val="3E4447"/>
          <w:sz w:val="21"/>
          <w:szCs w:val="21"/>
          <w:lang w:eastAsia="ru-RU"/>
        </w:rPr>
        <w:t xml:space="preserve"> </w:t>
      </w:r>
      <w:proofErr w:type="spellStart"/>
      <w:r w:rsidRPr="00E07983">
        <w:rPr>
          <w:rFonts w:ascii="Arial" w:eastAsia="Times New Roman" w:hAnsi="Arial" w:cs="Arial"/>
          <w:color w:val="3E4447"/>
          <w:sz w:val="21"/>
          <w:szCs w:val="21"/>
          <w:lang w:eastAsia="ru-RU"/>
        </w:rPr>
        <w:t>Notes</w:t>
      </w:r>
      <w:proofErr w:type="spellEnd"/>
      <w:r w:rsidRPr="00E07983">
        <w:rPr>
          <w:rFonts w:ascii="Arial" w:eastAsia="Times New Roman" w:hAnsi="Arial" w:cs="Arial"/>
          <w:color w:val="3E4447"/>
          <w:sz w:val="21"/>
          <w:szCs w:val="21"/>
          <w:lang w:eastAsia="ru-RU"/>
        </w:rPr>
        <w:t xml:space="preserve">, </w:t>
      </w:r>
      <w:proofErr w:type="spellStart"/>
      <w:r w:rsidRPr="00E07983">
        <w:rPr>
          <w:rFonts w:ascii="Arial" w:eastAsia="Times New Roman" w:hAnsi="Arial" w:cs="Arial"/>
          <w:color w:val="3E4447"/>
          <w:sz w:val="21"/>
          <w:szCs w:val="21"/>
          <w:lang w:eastAsia="ru-RU"/>
        </w:rPr>
        <w:t>The</w:t>
      </w:r>
      <w:proofErr w:type="spellEnd"/>
      <w:r w:rsidRPr="00E07983">
        <w:rPr>
          <w:rFonts w:ascii="Arial" w:eastAsia="Times New Roman" w:hAnsi="Arial" w:cs="Arial"/>
          <w:color w:val="3E4447"/>
          <w:sz w:val="21"/>
          <w:szCs w:val="21"/>
          <w:lang w:eastAsia="ru-RU"/>
        </w:rPr>
        <w:t xml:space="preserve"> </w:t>
      </w:r>
      <w:proofErr w:type="spellStart"/>
      <w:r w:rsidRPr="00E07983">
        <w:rPr>
          <w:rFonts w:ascii="Arial" w:eastAsia="Times New Roman" w:hAnsi="Arial" w:cs="Arial"/>
          <w:color w:val="3E4447"/>
          <w:sz w:val="21"/>
          <w:szCs w:val="21"/>
          <w:lang w:eastAsia="ru-RU"/>
        </w:rPr>
        <w:t>Bat</w:t>
      </w:r>
      <w:proofErr w:type="spellEnd"/>
      <w:r w:rsidRPr="00E07983">
        <w:rPr>
          <w:rFonts w:ascii="Arial" w:eastAsia="Times New Roman" w:hAnsi="Arial" w:cs="Arial"/>
          <w:color w:val="3E4447"/>
          <w:sz w:val="21"/>
          <w:szCs w:val="21"/>
          <w:lang w:eastAsia="ru-RU"/>
        </w:rPr>
        <w:t xml:space="preserve">, </w:t>
      </w:r>
      <w:proofErr w:type="spellStart"/>
      <w:r w:rsidRPr="00E07983">
        <w:rPr>
          <w:rFonts w:ascii="Arial" w:eastAsia="Times New Roman" w:hAnsi="Arial" w:cs="Arial"/>
          <w:color w:val="3E4447"/>
          <w:sz w:val="21"/>
          <w:szCs w:val="21"/>
          <w:lang w:eastAsia="ru-RU"/>
        </w:rPr>
        <w:t>Thunderbird</w:t>
      </w:r>
      <w:proofErr w:type="spellEnd"/>
      <w:r w:rsidRPr="00E07983">
        <w:rPr>
          <w:rFonts w:ascii="Arial" w:eastAsia="Times New Roman" w:hAnsi="Arial" w:cs="Arial"/>
          <w:color w:val="3E4447"/>
          <w:sz w:val="21"/>
          <w:szCs w:val="21"/>
          <w:lang w:eastAsia="ru-RU"/>
        </w:rPr>
        <w:t xml:space="preserve"> и др.</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 xml:space="preserve">Например, сотруднику компании хватает нескольких секунд просмотра сводных календарей консультантов, чтобы понять, </w:t>
      </w:r>
      <w:proofErr w:type="gramStart"/>
      <w:r w:rsidRPr="00E07983">
        <w:rPr>
          <w:rFonts w:ascii="Arial" w:eastAsia="Times New Roman" w:hAnsi="Arial" w:cs="Arial"/>
          <w:color w:val="3E4447"/>
          <w:sz w:val="21"/>
          <w:szCs w:val="21"/>
          <w:lang w:eastAsia="ru-RU"/>
        </w:rPr>
        <w:t>кто</w:t>
      </w:r>
      <w:proofErr w:type="gramEnd"/>
      <w:r w:rsidRPr="00E07983">
        <w:rPr>
          <w:rFonts w:ascii="Arial" w:eastAsia="Times New Roman" w:hAnsi="Arial" w:cs="Arial"/>
          <w:color w:val="3E4447"/>
          <w:sz w:val="21"/>
          <w:szCs w:val="21"/>
          <w:lang w:eastAsia="ru-RU"/>
        </w:rPr>
        <w:t xml:space="preserve"> чем занимается и какие есть свободные зоны для назначения встречи. Достаточно знать, что согласно корпоративному стандарту использования </w:t>
      </w:r>
      <w:proofErr w:type="spellStart"/>
      <w:r w:rsidRPr="00E07983">
        <w:rPr>
          <w:rFonts w:ascii="Arial" w:eastAsia="Times New Roman" w:hAnsi="Arial" w:cs="Arial"/>
          <w:color w:val="3E4447"/>
          <w:sz w:val="21"/>
          <w:szCs w:val="21"/>
          <w:lang w:eastAsia="ru-RU"/>
        </w:rPr>
        <w:t>Outlook</w:t>
      </w:r>
      <w:proofErr w:type="spellEnd"/>
      <w:r w:rsidRPr="00E07983">
        <w:rPr>
          <w:rFonts w:ascii="Arial" w:eastAsia="Times New Roman" w:hAnsi="Arial" w:cs="Arial"/>
          <w:color w:val="3E4447"/>
          <w:sz w:val="21"/>
          <w:szCs w:val="21"/>
          <w:lang w:eastAsia="ru-RU"/>
        </w:rPr>
        <w:t xml:space="preserve"> оранжевым цветом раскрашиваются выездные встречи, синим цветом — жестко запланированные встречи внутри офиса, а зеленым — </w:t>
      </w:r>
      <w:proofErr w:type="spellStart"/>
      <w:r w:rsidRPr="00E07983">
        <w:rPr>
          <w:rFonts w:ascii="Arial" w:eastAsia="Times New Roman" w:hAnsi="Arial" w:cs="Arial"/>
          <w:color w:val="3E4447"/>
          <w:sz w:val="21"/>
          <w:szCs w:val="21"/>
          <w:lang w:eastAsia="ru-RU"/>
        </w:rPr>
        <w:t>бюджетируемые</w:t>
      </w:r>
      <w:proofErr w:type="spellEnd"/>
      <w:r w:rsidRPr="00E07983">
        <w:rPr>
          <w:rFonts w:ascii="Arial" w:eastAsia="Times New Roman" w:hAnsi="Arial" w:cs="Arial"/>
          <w:color w:val="3E4447"/>
          <w:sz w:val="21"/>
          <w:szCs w:val="21"/>
          <w:lang w:eastAsia="ru-RU"/>
        </w:rPr>
        <w:t xml:space="preserve"> задачи, которые не имеют жестких рамок начала и окончания. Зная это, вы можете, взглянув на рис. 5, очень быстро понять, что у одного сотрудника на 11 ноября назначены три выездные встречи, и он только в 17.00 будет в офисе, но на это время у него уже запланировано внутреннее совещание с отделом продаж. Так же можно быстро понять, что у его коллеги запланировано две </w:t>
      </w:r>
      <w:proofErr w:type="spellStart"/>
      <w:r w:rsidRPr="00E07983">
        <w:rPr>
          <w:rFonts w:ascii="Arial" w:eastAsia="Times New Roman" w:hAnsi="Arial" w:cs="Arial"/>
          <w:color w:val="3E4447"/>
          <w:sz w:val="21"/>
          <w:szCs w:val="21"/>
          <w:lang w:eastAsia="ru-RU"/>
        </w:rPr>
        <w:t>бюджетированные</w:t>
      </w:r>
      <w:proofErr w:type="spellEnd"/>
      <w:r w:rsidRPr="00E07983">
        <w:rPr>
          <w:rFonts w:ascii="Arial" w:eastAsia="Times New Roman" w:hAnsi="Arial" w:cs="Arial"/>
          <w:color w:val="3E4447"/>
          <w:sz w:val="21"/>
          <w:szCs w:val="21"/>
          <w:lang w:eastAsia="ru-RU"/>
        </w:rPr>
        <w:t xml:space="preserve"> задачи, и на 11 ноября ему можно смело назначить консультацию или тренинг.</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Pr>
          <w:rFonts w:ascii="Arial" w:eastAsia="Times New Roman" w:hAnsi="Arial" w:cs="Arial"/>
          <w:noProof/>
          <w:color w:val="3E4447"/>
          <w:sz w:val="21"/>
          <w:szCs w:val="21"/>
          <w:lang w:eastAsia="ru-RU"/>
        </w:rPr>
        <w:drawing>
          <wp:inline distT="0" distB="0" distL="0" distR="0">
            <wp:extent cx="5295900" cy="3209925"/>
            <wp:effectExtent l="19050" t="0" r="0" b="0"/>
            <wp:docPr id="6" name="Рисунок 6" descr="https://www.cfin.ru/management/controlling/mind_map-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www.cfin.ru/management/controlling/mind_map-11.jpg"/>
                    <pic:cNvPicPr>
                      <a:picLocks noChangeAspect="1" noChangeArrowheads="1"/>
                    </pic:cNvPicPr>
                  </pic:nvPicPr>
                  <pic:blipFill>
                    <a:blip r:embed="rId11" cstate="email"/>
                    <a:srcRect/>
                    <a:stretch>
                      <a:fillRect/>
                    </a:stretch>
                  </pic:blipFill>
                  <pic:spPr bwMode="auto">
                    <a:xfrm>
                      <a:off x="0" y="0"/>
                      <a:ext cx="5295900" cy="3209925"/>
                    </a:xfrm>
                    <a:prstGeom prst="rect">
                      <a:avLst/>
                    </a:prstGeom>
                    <a:noFill/>
                    <a:ln w="9525">
                      <a:noFill/>
                      <a:miter lim="800000"/>
                      <a:headEnd/>
                      <a:tailEnd/>
                    </a:ln>
                  </pic:spPr>
                </pic:pic>
              </a:graphicData>
            </a:graphic>
          </wp:inline>
        </w:drawing>
      </w:r>
      <w:r w:rsidRPr="00E07983">
        <w:rPr>
          <w:rFonts w:ascii="Arial" w:eastAsia="Times New Roman" w:hAnsi="Arial" w:cs="Arial"/>
          <w:color w:val="3E4447"/>
          <w:sz w:val="21"/>
          <w:szCs w:val="21"/>
          <w:lang w:eastAsia="ru-RU"/>
        </w:rPr>
        <w:t> </w:t>
      </w:r>
      <w:r w:rsidRPr="00E07983">
        <w:rPr>
          <w:rFonts w:ascii="Arial" w:eastAsia="Times New Roman" w:hAnsi="Arial" w:cs="Arial"/>
          <w:color w:val="3E4447"/>
          <w:sz w:val="21"/>
          <w:szCs w:val="21"/>
          <w:lang w:eastAsia="ru-RU"/>
        </w:rPr>
        <w:br/>
      </w:r>
      <w:r w:rsidRPr="00E07983">
        <w:rPr>
          <w:rFonts w:ascii="Arial" w:eastAsia="Times New Roman" w:hAnsi="Arial" w:cs="Arial"/>
          <w:i/>
          <w:iCs/>
          <w:color w:val="3E4447"/>
          <w:sz w:val="21"/>
          <w:szCs w:val="21"/>
          <w:lang w:eastAsia="ru-RU"/>
        </w:rPr>
        <w:t xml:space="preserve">Рис. 5. Визуализация в Календаре </w:t>
      </w:r>
      <w:proofErr w:type="spellStart"/>
      <w:r w:rsidRPr="00E07983">
        <w:rPr>
          <w:rFonts w:ascii="Arial" w:eastAsia="Times New Roman" w:hAnsi="Arial" w:cs="Arial"/>
          <w:i/>
          <w:iCs/>
          <w:color w:val="3E4447"/>
          <w:sz w:val="21"/>
          <w:szCs w:val="21"/>
          <w:lang w:eastAsia="ru-RU"/>
        </w:rPr>
        <w:t>Outlook</w:t>
      </w:r>
      <w:proofErr w:type="spellEnd"/>
      <w:r w:rsidRPr="00E07983">
        <w:rPr>
          <w:rFonts w:ascii="Arial" w:eastAsia="Times New Roman" w:hAnsi="Arial" w:cs="Arial"/>
          <w:i/>
          <w:iCs/>
          <w:color w:val="3E4447"/>
          <w:sz w:val="21"/>
          <w:szCs w:val="21"/>
          <w:lang w:eastAsia="ru-RU"/>
        </w:rPr>
        <w:t xml:space="preserve"> 2007</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Pr>
          <w:rFonts w:ascii="Arial" w:eastAsia="Times New Roman" w:hAnsi="Arial" w:cs="Arial"/>
          <w:noProof/>
          <w:color w:val="3E4447"/>
          <w:sz w:val="21"/>
          <w:szCs w:val="21"/>
          <w:lang w:eastAsia="ru-RU"/>
        </w:rPr>
        <w:lastRenderedPageBreak/>
        <w:drawing>
          <wp:inline distT="0" distB="0" distL="0" distR="0">
            <wp:extent cx="5286375" cy="3162300"/>
            <wp:effectExtent l="19050" t="0" r="9525" b="0"/>
            <wp:docPr id="7" name="Рисунок 7" descr="https://www.cfin.ru/management/controlling/mind_map-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www.cfin.ru/management/controlling/mind_map-12.jpg"/>
                    <pic:cNvPicPr>
                      <a:picLocks noChangeAspect="1" noChangeArrowheads="1"/>
                    </pic:cNvPicPr>
                  </pic:nvPicPr>
                  <pic:blipFill>
                    <a:blip r:embed="rId12" cstate="email"/>
                    <a:srcRect/>
                    <a:stretch>
                      <a:fillRect/>
                    </a:stretch>
                  </pic:blipFill>
                  <pic:spPr bwMode="auto">
                    <a:xfrm>
                      <a:off x="0" y="0"/>
                      <a:ext cx="5286375" cy="3162300"/>
                    </a:xfrm>
                    <a:prstGeom prst="rect">
                      <a:avLst/>
                    </a:prstGeom>
                    <a:noFill/>
                    <a:ln w="9525">
                      <a:noFill/>
                      <a:miter lim="800000"/>
                      <a:headEnd/>
                      <a:tailEnd/>
                    </a:ln>
                  </pic:spPr>
                </pic:pic>
              </a:graphicData>
            </a:graphic>
          </wp:inline>
        </w:drawing>
      </w:r>
      <w:r w:rsidRPr="00E07983">
        <w:rPr>
          <w:rFonts w:ascii="Arial" w:eastAsia="Times New Roman" w:hAnsi="Arial" w:cs="Arial"/>
          <w:color w:val="3E4447"/>
          <w:sz w:val="21"/>
          <w:szCs w:val="21"/>
          <w:lang w:eastAsia="ru-RU"/>
        </w:rPr>
        <w:t> </w:t>
      </w:r>
      <w:r w:rsidRPr="00E07983">
        <w:rPr>
          <w:rFonts w:ascii="Arial" w:eastAsia="Times New Roman" w:hAnsi="Arial" w:cs="Arial"/>
          <w:color w:val="3E4447"/>
          <w:sz w:val="21"/>
          <w:szCs w:val="21"/>
          <w:lang w:eastAsia="ru-RU"/>
        </w:rPr>
        <w:br/>
      </w:r>
      <w:r w:rsidRPr="00E07983">
        <w:rPr>
          <w:rFonts w:ascii="Arial" w:eastAsia="Times New Roman" w:hAnsi="Arial" w:cs="Arial"/>
          <w:i/>
          <w:iCs/>
          <w:color w:val="3E4447"/>
          <w:sz w:val="21"/>
          <w:szCs w:val="21"/>
          <w:lang w:eastAsia="ru-RU"/>
        </w:rPr>
        <w:t xml:space="preserve">Рис. 6. Обычный </w:t>
      </w:r>
      <w:proofErr w:type="spellStart"/>
      <w:r w:rsidRPr="00E07983">
        <w:rPr>
          <w:rFonts w:ascii="Arial" w:eastAsia="Times New Roman" w:hAnsi="Arial" w:cs="Arial"/>
          <w:i/>
          <w:iCs/>
          <w:color w:val="3E4447"/>
          <w:sz w:val="21"/>
          <w:szCs w:val="21"/>
          <w:lang w:eastAsia="ru-RU"/>
        </w:rPr>
        <w:t>невизуализированный</w:t>
      </w:r>
      <w:proofErr w:type="spellEnd"/>
      <w:r w:rsidRPr="00E07983">
        <w:rPr>
          <w:rFonts w:ascii="Arial" w:eastAsia="Times New Roman" w:hAnsi="Arial" w:cs="Arial"/>
          <w:i/>
          <w:iCs/>
          <w:color w:val="3E4447"/>
          <w:sz w:val="21"/>
          <w:szCs w:val="21"/>
          <w:lang w:eastAsia="ru-RU"/>
        </w:rPr>
        <w:t xml:space="preserve"> Календарь </w:t>
      </w:r>
      <w:proofErr w:type="spellStart"/>
      <w:r w:rsidRPr="00E07983">
        <w:rPr>
          <w:rFonts w:ascii="Arial" w:eastAsia="Times New Roman" w:hAnsi="Arial" w:cs="Arial"/>
          <w:i/>
          <w:iCs/>
          <w:color w:val="3E4447"/>
          <w:sz w:val="21"/>
          <w:szCs w:val="21"/>
          <w:lang w:eastAsia="ru-RU"/>
        </w:rPr>
        <w:t>Outlook</w:t>
      </w:r>
      <w:proofErr w:type="spellEnd"/>
      <w:r w:rsidRPr="00E07983">
        <w:rPr>
          <w:rFonts w:ascii="Arial" w:eastAsia="Times New Roman" w:hAnsi="Arial" w:cs="Arial"/>
          <w:i/>
          <w:iCs/>
          <w:color w:val="3E4447"/>
          <w:sz w:val="21"/>
          <w:szCs w:val="21"/>
          <w:lang w:eastAsia="ru-RU"/>
        </w:rPr>
        <w:t xml:space="preserve"> 2007</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Глядя на этот сводный календарь, можно быстро понять, что собрать на 11 ноября консультантов всех вместе вряд ли получится и что необходимо искать для этого другой день.</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 xml:space="preserve">Посмотрите на рис. 6. Сможете ли вы с такой же скоростью прийти к таким же выводам, если будете анализировать </w:t>
      </w:r>
      <w:proofErr w:type="spellStart"/>
      <w:r w:rsidRPr="00E07983">
        <w:rPr>
          <w:rFonts w:ascii="Arial" w:eastAsia="Times New Roman" w:hAnsi="Arial" w:cs="Arial"/>
          <w:color w:val="3E4447"/>
          <w:sz w:val="21"/>
          <w:szCs w:val="21"/>
          <w:lang w:eastAsia="ru-RU"/>
        </w:rPr>
        <w:t>невизуализированный</w:t>
      </w:r>
      <w:proofErr w:type="spellEnd"/>
      <w:r w:rsidRPr="00E07983">
        <w:rPr>
          <w:rFonts w:ascii="Arial" w:eastAsia="Times New Roman" w:hAnsi="Arial" w:cs="Arial"/>
          <w:color w:val="3E4447"/>
          <w:sz w:val="21"/>
          <w:szCs w:val="21"/>
          <w:lang w:eastAsia="ru-RU"/>
        </w:rPr>
        <w:t xml:space="preserve"> Календарь?</w:t>
      </w:r>
    </w:p>
    <w:p w:rsidR="00E07983" w:rsidRPr="00E07983" w:rsidRDefault="00E07983" w:rsidP="00E07983">
      <w:pPr>
        <w:shd w:val="clear" w:color="auto" w:fill="FFFFFF"/>
        <w:spacing w:after="0" w:line="240" w:lineRule="auto"/>
        <w:outlineLvl w:val="2"/>
        <w:rPr>
          <w:rFonts w:ascii="Arial" w:eastAsia="Times New Roman" w:hAnsi="Arial" w:cs="Arial"/>
          <w:b/>
          <w:bCs/>
          <w:color w:val="3E4447"/>
          <w:sz w:val="24"/>
          <w:szCs w:val="24"/>
          <w:lang w:eastAsia="ru-RU"/>
        </w:rPr>
      </w:pPr>
      <w:r w:rsidRPr="00E07983">
        <w:rPr>
          <w:rFonts w:ascii="Arial" w:eastAsia="Times New Roman" w:hAnsi="Arial" w:cs="Arial"/>
          <w:b/>
          <w:bCs/>
          <w:color w:val="3E4447"/>
          <w:sz w:val="24"/>
          <w:szCs w:val="24"/>
          <w:lang w:eastAsia="ru-RU"/>
        </w:rPr>
        <w:t>3. Кабина пилота</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Огромную информационную нагрузку испытывают летчики. В кабине пилотов находится огромное количество разных приборов, показатели которых надо контролировать. Дополнительный стресс вызывает цена любой ошибки, ведь пилоты несут ответственность не только за свою жизнь.</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Правильная визуализация панели управления имеет ключевое значение: пилот должен оперативно анализировать всю поступающую информацию (рис. 7).</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 xml:space="preserve">Обратите внимание: в современных кабинах пилотов нет такого большого количества однообразных датчиков, как в более старых моделях, </w:t>
      </w:r>
      <w:proofErr w:type="spellStart"/>
      <w:r w:rsidRPr="00E07983">
        <w:rPr>
          <w:rFonts w:ascii="Arial" w:eastAsia="Times New Roman" w:hAnsi="Arial" w:cs="Arial"/>
          <w:color w:val="3E4447"/>
          <w:sz w:val="21"/>
          <w:szCs w:val="21"/>
          <w:lang w:eastAsia="ru-RU"/>
        </w:rPr>
        <w:t>задействующих</w:t>
      </w:r>
      <w:proofErr w:type="spellEnd"/>
      <w:r w:rsidRPr="00E07983">
        <w:rPr>
          <w:rFonts w:ascii="Arial" w:eastAsia="Times New Roman" w:hAnsi="Arial" w:cs="Arial"/>
          <w:color w:val="3E4447"/>
          <w:sz w:val="21"/>
          <w:szCs w:val="21"/>
          <w:lang w:eastAsia="ru-RU"/>
        </w:rPr>
        <w:t xml:space="preserve"> в основном аналитическое левое полушарие. В современных кабинах на жидкокристаллических мониторах отображаются цветовые обозначения ключевых элементов управления и приборов, по максимуму используются системы электронной индикации и комплексная информационная система сигнализации, которые отображают на дисплеях пилотажно-навигационную информацию о состоянии силовой установки и </w:t>
      </w:r>
      <w:proofErr w:type="spellStart"/>
      <w:r w:rsidRPr="00E07983">
        <w:rPr>
          <w:rFonts w:ascii="Arial" w:eastAsia="Times New Roman" w:hAnsi="Arial" w:cs="Arial"/>
          <w:color w:val="3E4447"/>
          <w:sz w:val="21"/>
          <w:szCs w:val="21"/>
          <w:lang w:eastAsia="ru-RU"/>
        </w:rPr>
        <w:t>общесамолетных</w:t>
      </w:r>
      <w:proofErr w:type="spellEnd"/>
      <w:r w:rsidRPr="00E07983">
        <w:rPr>
          <w:rFonts w:ascii="Arial" w:eastAsia="Times New Roman" w:hAnsi="Arial" w:cs="Arial"/>
          <w:color w:val="3E4447"/>
          <w:sz w:val="21"/>
          <w:szCs w:val="21"/>
          <w:lang w:eastAsia="ru-RU"/>
        </w:rPr>
        <w:t xml:space="preserve"> систем. Раньше это все необходимо было представить себе по множеству однообразных темных приборов, как на рисунке выше (информация взята с сайта </w:t>
      </w:r>
      <w:hyperlink r:id="rId13" w:history="1">
        <w:r w:rsidRPr="00E07983">
          <w:rPr>
            <w:rFonts w:ascii="Arial" w:eastAsia="Times New Roman" w:hAnsi="Arial" w:cs="Arial"/>
            <w:color w:val="009989"/>
            <w:sz w:val="21"/>
            <w:u w:val="single"/>
            <w:lang w:eastAsia="ru-RU"/>
          </w:rPr>
          <w:t>www.ifc.com</w:t>
        </w:r>
      </w:hyperlink>
      <w:r w:rsidRPr="00E07983">
        <w:rPr>
          <w:rFonts w:ascii="Arial" w:eastAsia="Times New Roman" w:hAnsi="Arial" w:cs="Arial"/>
          <w:color w:val="3E4447"/>
          <w:sz w:val="21"/>
          <w:szCs w:val="21"/>
          <w:lang w:eastAsia="ru-RU"/>
        </w:rPr>
        <w:t>)!</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Pr>
          <w:rFonts w:ascii="Arial" w:eastAsia="Times New Roman" w:hAnsi="Arial" w:cs="Arial"/>
          <w:noProof/>
          <w:color w:val="3E4447"/>
          <w:sz w:val="21"/>
          <w:szCs w:val="21"/>
          <w:lang w:eastAsia="ru-RU"/>
        </w:rPr>
        <w:lastRenderedPageBreak/>
        <w:drawing>
          <wp:inline distT="0" distB="0" distL="0" distR="0">
            <wp:extent cx="4743450" cy="6886575"/>
            <wp:effectExtent l="19050" t="0" r="0" b="0"/>
            <wp:docPr id="8" name="Рисунок 8" descr="https://www.cfin.ru/management/controlling/mind_map-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www.cfin.ru/management/controlling/mind_map-13.jpg"/>
                    <pic:cNvPicPr>
                      <a:picLocks noChangeAspect="1" noChangeArrowheads="1"/>
                    </pic:cNvPicPr>
                  </pic:nvPicPr>
                  <pic:blipFill>
                    <a:blip r:embed="rId14" cstate="email"/>
                    <a:srcRect/>
                    <a:stretch>
                      <a:fillRect/>
                    </a:stretch>
                  </pic:blipFill>
                  <pic:spPr bwMode="auto">
                    <a:xfrm>
                      <a:off x="0" y="0"/>
                      <a:ext cx="4743450" cy="6886575"/>
                    </a:xfrm>
                    <a:prstGeom prst="rect">
                      <a:avLst/>
                    </a:prstGeom>
                    <a:noFill/>
                    <a:ln w="9525">
                      <a:noFill/>
                      <a:miter lim="800000"/>
                      <a:headEnd/>
                      <a:tailEnd/>
                    </a:ln>
                  </pic:spPr>
                </pic:pic>
              </a:graphicData>
            </a:graphic>
          </wp:inline>
        </w:drawing>
      </w:r>
      <w:r w:rsidRPr="00E07983">
        <w:rPr>
          <w:rFonts w:ascii="Arial" w:eastAsia="Times New Roman" w:hAnsi="Arial" w:cs="Arial"/>
          <w:color w:val="3E4447"/>
          <w:sz w:val="21"/>
          <w:szCs w:val="21"/>
          <w:lang w:eastAsia="ru-RU"/>
        </w:rPr>
        <w:t> </w:t>
      </w:r>
      <w:r w:rsidRPr="00E07983">
        <w:rPr>
          <w:rFonts w:ascii="Arial" w:eastAsia="Times New Roman" w:hAnsi="Arial" w:cs="Arial"/>
          <w:color w:val="3E4447"/>
          <w:sz w:val="21"/>
          <w:szCs w:val="21"/>
          <w:lang w:eastAsia="ru-RU"/>
        </w:rPr>
        <w:br/>
      </w:r>
      <w:r w:rsidRPr="00E07983">
        <w:rPr>
          <w:rFonts w:ascii="Arial" w:eastAsia="Times New Roman" w:hAnsi="Arial" w:cs="Arial"/>
          <w:i/>
          <w:iCs/>
          <w:color w:val="3E4447"/>
          <w:sz w:val="21"/>
          <w:szCs w:val="21"/>
          <w:lang w:eastAsia="ru-RU"/>
        </w:rPr>
        <w:t>Рис. 7. Кабина пилотов устаревшего ТУ-154 (сверху) и современного ИЛ-96 (снизу)</w:t>
      </w:r>
    </w:p>
    <w:p w:rsidR="00E07983" w:rsidRPr="00E07983" w:rsidRDefault="00E07983" w:rsidP="00E07983">
      <w:pPr>
        <w:shd w:val="clear" w:color="auto" w:fill="FFFFFF"/>
        <w:spacing w:after="0" w:line="240" w:lineRule="auto"/>
        <w:outlineLvl w:val="2"/>
        <w:rPr>
          <w:rFonts w:ascii="Arial" w:eastAsia="Times New Roman" w:hAnsi="Arial" w:cs="Arial"/>
          <w:b/>
          <w:bCs/>
          <w:color w:val="3E4447"/>
          <w:sz w:val="24"/>
          <w:szCs w:val="24"/>
          <w:lang w:eastAsia="ru-RU"/>
        </w:rPr>
      </w:pPr>
      <w:r w:rsidRPr="00E07983">
        <w:rPr>
          <w:rFonts w:ascii="Arial" w:eastAsia="Times New Roman" w:hAnsi="Arial" w:cs="Arial"/>
          <w:b/>
          <w:bCs/>
          <w:color w:val="3E4447"/>
          <w:sz w:val="24"/>
          <w:szCs w:val="24"/>
          <w:lang w:eastAsia="ru-RU"/>
        </w:rPr>
        <w:t>4. Карта генерального сражения</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 xml:space="preserve">Представьте себе такую картину: в штабе армии генералы стоят у стены, на которую нанесена информация обо всех армиях только с помощью чисел и букв: координаты и описание (количество единиц, состояние) танковых, военно-воздушных, пехотных, артиллерийских, обеспечивающих подразделений, такая же информация о неприятеле по данным разведки, свежая информация о союзных войсках. Никакой карты, никакого </w:t>
      </w:r>
      <w:proofErr w:type="spellStart"/>
      <w:proofErr w:type="gramStart"/>
      <w:r w:rsidRPr="00E07983">
        <w:rPr>
          <w:rFonts w:ascii="Arial" w:eastAsia="Times New Roman" w:hAnsi="Arial" w:cs="Arial"/>
          <w:color w:val="3E4447"/>
          <w:sz w:val="21"/>
          <w:szCs w:val="21"/>
          <w:lang w:eastAsia="ru-RU"/>
        </w:rPr>
        <w:t>пространствен</w:t>
      </w:r>
      <w:proofErr w:type="spellEnd"/>
      <w:r w:rsidRPr="00E07983">
        <w:rPr>
          <w:rFonts w:ascii="Arial" w:eastAsia="Times New Roman" w:hAnsi="Arial" w:cs="Arial"/>
          <w:color w:val="3E4447"/>
          <w:sz w:val="21"/>
          <w:szCs w:val="21"/>
          <w:lang w:eastAsia="ru-RU"/>
        </w:rPr>
        <w:t xml:space="preserve"> </w:t>
      </w:r>
      <w:proofErr w:type="spellStart"/>
      <w:r w:rsidRPr="00E07983">
        <w:rPr>
          <w:rFonts w:ascii="Arial" w:eastAsia="Times New Roman" w:hAnsi="Arial" w:cs="Arial"/>
          <w:color w:val="3E4447"/>
          <w:sz w:val="21"/>
          <w:szCs w:val="21"/>
          <w:lang w:eastAsia="ru-RU"/>
        </w:rPr>
        <w:t>ного</w:t>
      </w:r>
      <w:proofErr w:type="spellEnd"/>
      <w:proofErr w:type="gramEnd"/>
      <w:r w:rsidRPr="00E07983">
        <w:rPr>
          <w:rFonts w:ascii="Arial" w:eastAsia="Times New Roman" w:hAnsi="Arial" w:cs="Arial"/>
          <w:color w:val="3E4447"/>
          <w:sz w:val="21"/>
          <w:szCs w:val="21"/>
          <w:lang w:eastAsia="ru-RU"/>
        </w:rPr>
        <w:t xml:space="preserve"> размещения — только цифры координат и буквы описания. Сложно представить, правда?</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Нетрудно догадаться, какую ценность имеет каждая секунда для того, чтобы успеть проанализировать всю информацию, разработать стратегию и принять окончательное решение о способе наступления.</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lastRenderedPageBreak/>
        <w:t>Неудивительно, что военные пользуются схемами, картами, условными обозначениями дивизий, отрядов и армий, своих и чужих, с самих древних времен. Иначе было бы невозможно обрабатывать огромные регулярно поступающие потоки информации с координатами, новыми сведениями о потерях, отступлениях и атаках, а тем более быстро координировать действия друг с другом (рис. 8).</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Pr>
          <w:rFonts w:ascii="Arial" w:eastAsia="Times New Roman" w:hAnsi="Arial" w:cs="Arial"/>
          <w:noProof/>
          <w:color w:val="3E4447"/>
          <w:sz w:val="21"/>
          <w:szCs w:val="21"/>
          <w:lang w:eastAsia="ru-RU"/>
        </w:rPr>
        <w:drawing>
          <wp:inline distT="0" distB="0" distL="0" distR="0">
            <wp:extent cx="3724275" cy="4724400"/>
            <wp:effectExtent l="19050" t="0" r="9525" b="0"/>
            <wp:docPr id="9" name="Рисунок 9" descr="https://www.cfin.ru/management/controlling/mind_map-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www.cfin.ru/management/controlling/mind_map-14.gif"/>
                    <pic:cNvPicPr>
                      <a:picLocks noChangeAspect="1" noChangeArrowheads="1"/>
                    </pic:cNvPicPr>
                  </pic:nvPicPr>
                  <pic:blipFill>
                    <a:blip r:embed="rId15" cstate="print"/>
                    <a:srcRect/>
                    <a:stretch>
                      <a:fillRect/>
                    </a:stretch>
                  </pic:blipFill>
                  <pic:spPr bwMode="auto">
                    <a:xfrm>
                      <a:off x="0" y="0"/>
                      <a:ext cx="3724275" cy="4724400"/>
                    </a:xfrm>
                    <a:prstGeom prst="rect">
                      <a:avLst/>
                    </a:prstGeom>
                    <a:noFill/>
                    <a:ln w="9525">
                      <a:noFill/>
                      <a:miter lim="800000"/>
                      <a:headEnd/>
                      <a:tailEnd/>
                    </a:ln>
                  </pic:spPr>
                </pic:pic>
              </a:graphicData>
            </a:graphic>
          </wp:inline>
        </w:drawing>
      </w:r>
      <w:r w:rsidRPr="00E07983">
        <w:rPr>
          <w:rFonts w:ascii="Arial" w:eastAsia="Times New Roman" w:hAnsi="Arial" w:cs="Arial"/>
          <w:color w:val="3E4447"/>
          <w:sz w:val="21"/>
          <w:szCs w:val="21"/>
          <w:lang w:eastAsia="ru-RU"/>
        </w:rPr>
        <w:t> </w:t>
      </w:r>
      <w:r w:rsidRPr="00E07983">
        <w:rPr>
          <w:rFonts w:ascii="Arial" w:eastAsia="Times New Roman" w:hAnsi="Arial" w:cs="Arial"/>
          <w:color w:val="3E4447"/>
          <w:sz w:val="21"/>
          <w:szCs w:val="21"/>
          <w:lang w:eastAsia="ru-RU"/>
        </w:rPr>
        <w:br/>
      </w:r>
      <w:r w:rsidRPr="00E07983">
        <w:rPr>
          <w:rFonts w:ascii="Arial" w:eastAsia="Times New Roman" w:hAnsi="Arial" w:cs="Arial"/>
          <w:i/>
          <w:iCs/>
          <w:color w:val="3E4447"/>
          <w:sz w:val="21"/>
          <w:szCs w:val="21"/>
          <w:lang w:eastAsia="ru-RU"/>
        </w:rPr>
        <w:t>Рис. 8. Карта генерального сражения. Выработка стратегии штабом армии</w:t>
      </w:r>
    </w:p>
    <w:p w:rsidR="00E07983" w:rsidRPr="00E07983" w:rsidRDefault="00E07983" w:rsidP="00E07983">
      <w:pPr>
        <w:shd w:val="clear" w:color="auto" w:fill="FFFFFF"/>
        <w:spacing w:before="199" w:after="199" w:line="240" w:lineRule="auto"/>
        <w:outlineLvl w:val="1"/>
        <w:rPr>
          <w:rFonts w:ascii="Arial" w:eastAsia="Times New Roman" w:hAnsi="Arial" w:cs="Arial"/>
          <w:b/>
          <w:bCs/>
          <w:color w:val="3E4447"/>
          <w:sz w:val="34"/>
          <w:szCs w:val="34"/>
          <w:lang w:eastAsia="ru-RU"/>
        </w:rPr>
      </w:pPr>
      <w:r w:rsidRPr="00E07983">
        <w:rPr>
          <w:rFonts w:ascii="Arial" w:eastAsia="Times New Roman" w:hAnsi="Arial" w:cs="Arial"/>
          <w:b/>
          <w:bCs/>
          <w:color w:val="3E4447"/>
          <w:sz w:val="34"/>
          <w:szCs w:val="34"/>
          <w:lang w:eastAsia="ru-RU"/>
        </w:rPr>
        <w:t xml:space="preserve">Принцип второй. </w:t>
      </w:r>
      <w:proofErr w:type="spellStart"/>
      <w:r w:rsidRPr="00E07983">
        <w:rPr>
          <w:rFonts w:ascii="Arial" w:eastAsia="Times New Roman" w:hAnsi="Arial" w:cs="Arial"/>
          <w:b/>
          <w:bCs/>
          <w:color w:val="3E4447"/>
          <w:sz w:val="34"/>
          <w:szCs w:val="34"/>
          <w:lang w:eastAsia="ru-RU"/>
        </w:rPr>
        <w:t>Ассоциаивность</w:t>
      </w:r>
      <w:proofErr w:type="spellEnd"/>
      <w:r w:rsidRPr="00E07983">
        <w:rPr>
          <w:rFonts w:ascii="Arial" w:eastAsia="Times New Roman" w:hAnsi="Arial" w:cs="Arial"/>
          <w:b/>
          <w:bCs/>
          <w:color w:val="3E4447"/>
          <w:sz w:val="34"/>
          <w:szCs w:val="34"/>
          <w:lang w:eastAsia="ru-RU"/>
        </w:rPr>
        <w:t xml:space="preserve"> мышления</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Вы когда-нибудь задумывались над смыслом слова «соображать»? Мы часто называем кого-то сообразительным, но что это означает? В чем глубинная сущность этого удивительного русского слова?</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 xml:space="preserve">Сообразительный человек — это человек, способный строить в своей голове правильные образы на основе поступающей информации, то есть идентичные образам автора информации, рассказчика и др. (на лекции, во время чтения книги, статьи, письма, проведения деловых переговоров и др.). И наоборот, мы называем человека несообразительным, мягко говоря (или </w:t>
      </w:r>
      <w:proofErr w:type="gramStart"/>
      <w:r w:rsidRPr="00E07983">
        <w:rPr>
          <w:rFonts w:ascii="Arial" w:eastAsia="Times New Roman" w:hAnsi="Arial" w:cs="Arial"/>
          <w:color w:val="3E4447"/>
          <w:sz w:val="21"/>
          <w:szCs w:val="21"/>
          <w:lang w:eastAsia="ru-RU"/>
        </w:rPr>
        <w:t>туповатым</w:t>
      </w:r>
      <w:proofErr w:type="gramEnd"/>
      <w:r w:rsidRPr="00E07983">
        <w:rPr>
          <w:rFonts w:ascii="Arial" w:eastAsia="Times New Roman" w:hAnsi="Arial" w:cs="Arial"/>
          <w:color w:val="3E4447"/>
          <w:sz w:val="21"/>
          <w:szCs w:val="21"/>
          <w:lang w:eastAsia="ru-RU"/>
        </w:rPr>
        <w:t>, говоря не мягко), если он понимает информацию не так, как бы мы хотели, или совсем ее не понимает (хотя проблема может быть в неудобном формате самой информации).</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Вспоминается анекдот про преподавателей высшей математики и экспериментальной физики.</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 xml:space="preserve">— Коллега, как вы можете быть в хорошем расположении духа после этой группы? Там же одни </w:t>
      </w:r>
      <w:proofErr w:type="spellStart"/>
      <w:r w:rsidRPr="00E07983">
        <w:rPr>
          <w:rFonts w:ascii="Arial" w:eastAsia="Times New Roman" w:hAnsi="Arial" w:cs="Arial"/>
          <w:color w:val="3E4447"/>
          <w:sz w:val="21"/>
          <w:szCs w:val="21"/>
          <w:lang w:eastAsia="ru-RU"/>
        </w:rPr>
        <w:t>тупицы</w:t>
      </w:r>
      <w:proofErr w:type="spellEnd"/>
      <w:r w:rsidRPr="00E07983">
        <w:rPr>
          <w:rFonts w:ascii="Arial" w:eastAsia="Times New Roman" w:hAnsi="Arial" w:cs="Arial"/>
          <w:color w:val="3E4447"/>
          <w:sz w:val="21"/>
          <w:szCs w:val="21"/>
          <w:lang w:eastAsia="ru-RU"/>
        </w:rPr>
        <w:t>!</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 xml:space="preserve">— Разве? </w:t>
      </w:r>
      <w:proofErr w:type="gramStart"/>
      <w:r w:rsidRPr="00E07983">
        <w:rPr>
          <w:rFonts w:ascii="Arial" w:eastAsia="Times New Roman" w:hAnsi="Arial" w:cs="Arial"/>
          <w:color w:val="3E4447"/>
          <w:sz w:val="21"/>
          <w:szCs w:val="21"/>
          <w:lang w:eastAsia="ru-RU"/>
        </w:rPr>
        <w:t>А</w:t>
      </w:r>
      <w:proofErr w:type="gramEnd"/>
      <w:r w:rsidRPr="00E07983">
        <w:rPr>
          <w:rFonts w:ascii="Arial" w:eastAsia="Times New Roman" w:hAnsi="Arial" w:cs="Arial"/>
          <w:color w:val="3E4447"/>
          <w:sz w:val="21"/>
          <w:szCs w:val="21"/>
          <w:lang w:eastAsia="ru-RU"/>
        </w:rPr>
        <w:t xml:space="preserve"> по-моему, очень способные, даже гениальные студенты. Особенно когда перестаешь им рассказывать и начинаешь показывать...</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lastRenderedPageBreak/>
        <w:t>Любая поступающая информация должна сначала сформировать в нашей голове образ. Как только мы что-то поняли, мы формируем в своей голове образ и запоминаем информацию гораздо легче и на гораздо более долгий срок. Информация, которая не преобразовалась в образы, — это «пустая» информация, которая не имеет никакого смысла и легко забывается (вспомните зубрежку в школе).</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 xml:space="preserve">Александр Романович </w:t>
      </w:r>
      <w:proofErr w:type="spellStart"/>
      <w:r w:rsidRPr="00E07983">
        <w:rPr>
          <w:rFonts w:ascii="Arial" w:eastAsia="Times New Roman" w:hAnsi="Arial" w:cs="Arial"/>
          <w:color w:val="3E4447"/>
          <w:sz w:val="21"/>
          <w:szCs w:val="21"/>
          <w:lang w:eastAsia="ru-RU"/>
        </w:rPr>
        <w:t>Лурия</w:t>
      </w:r>
      <w:proofErr w:type="spellEnd"/>
      <w:r w:rsidRPr="00E07983">
        <w:rPr>
          <w:rFonts w:ascii="Arial" w:eastAsia="Times New Roman" w:hAnsi="Arial" w:cs="Arial"/>
          <w:color w:val="3E4447"/>
          <w:sz w:val="21"/>
          <w:szCs w:val="21"/>
          <w:lang w:eastAsia="ru-RU"/>
        </w:rPr>
        <w:t>, известный советский психолог и физиолог, отмечал, что «в основе словесной памяти всегда лежит процесс перекодирования сообщаемого материала, связанный с процессом отвлечения от несущественных деталей и обобщения центральных моментов информации...»</w:t>
      </w:r>
      <w:bookmarkStart w:id="1" w:name="_ftnref2"/>
      <w:r w:rsidR="00C33F2E" w:rsidRPr="00E07983">
        <w:rPr>
          <w:rFonts w:ascii="Arial" w:eastAsia="Times New Roman" w:hAnsi="Arial" w:cs="Arial"/>
          <w:color w:val="3E4447"/>
          <w:sz w:val="21"/>
          <w:szCs w:val="21"/>
          <w:lang w:eastAsia="ru-RU"/>
        </w:rPr>
        <w:fldChar w:fldCharType="begin"/>
      </w:r>
      <w:r w:rsidRPr="00E07983">
        <w:rPr>
          <w:rFonts w:ascii="Arial" w:eastAsia="Times New Roman" w:hAnsi="Arial" w:cs="Arial"/>
          <w:color w:val="3E4447"/>
          <w:sz w:val="21"/>
          <w:szCs w:val="21"/>
          <w:lang w:eastAsia="ru-RU"/>
        </w:rPr>
        <w:instrText xml:space="preserve"> HYPERLINK "https://www.cfin.ru/management/controlling/mind_map.shtml" \l "_ftn2" \o "" </w:instrText>
      </w:r>
      <w:r w:rsidR="00C33F2E" w:rsidRPr="00E07983">
        <w:rPr>
          <w:rFonts w:ascii="Arial" w:eastAsia="Times New Roman" w:hAnsi="Arial" w:cs="Arial"/>
          <w:color w:val="3E4447"/>
          <w:sz w:val="21"/>
          <w:szCs w:val="21"/>
          <w:lang w:eastAsia="ru-RU"/>
        </w:rPr>
        <w:fldChar w:fldCharType="separate"/>
      </w:r>
      <w:r w:rsidRPr="00E07983">
        <w:rPr>
          <w:rFonts w:ascii="Arial" w:eastAsia="Times New Roman" w:hAnsi="Arial" w:cs="Arial"/>
          <w:color w:val="009989"/>
          <w:sz w:val="16"/>
          <w:u w:val="single"/>
          <w:vertAlign w:val="superscript"/>
          <w:lang w:eastAsia="ru-RU"/>
        </w:rPr>
        <w:t>2</w:t>
      </w:r>
      <w:r w:rsidR="00C33F2E" w:rsidRPr="00E07983">
        <w:rPr>
          <w:rFonts w:ascii="Arial" w:eastAsia="Times New Roman" w:hAnsi="Arial" w:cs="Arial"/>
          <w:color w:val="3E4447"/>
          <w:sz w:val="21"/>
          <w:szCs w:val="21"/>
          <w:lang w:eastAsia="ru-RU"/>
        </w:rPr>
        <w:fldChar w:fldCharType="end"/>
      </w:r>
      <w:bookmarkEnd w:id="1"/>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Pr>
          <w:rFonts w:ascii="Arial" w:eastAsia="Times New Roman" w:hAnsi="Arial" w:cs="Arial"/>
          <w:noProof/>
          <w:color w:val="3E4447"/>
          <w:sz w:val="21"/>
          <w:szCs w:val="21"/>
          <w:lang w:eastAsia="ru-RU"/>
        </w:rPr>
        <w:drawing>
          <wp:inline distT="0" distB="0" distL="0" distR="0">
            <wp:extent cx="4381500" cy="3333750"/>
            <wp:effectExtent l="19050" t="0" r="0" b="0"/>
            <wp:docPr id="10" name="Рисунок 10" descr="https://www.cfin.ru/management/controlling/mind_map-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cfin.ru/management/controlling/mind_map-16.gif"/>
                    <pic:cNvPicPr>
                      <a:picLocks noChangeAspect="1" noChangeArrowheads="1"/>
                    </pic:cNvPicPr>
                  </pic:nvPicPr>
                  <pic:blipFill>
                    <a:blip r:embed="rId16" cstate="print"/>
                    <a:srcRect/>
                    <a:stretch>
                      <a:fillRect/>
                    </a:stretch>
                  </pic:blipFill>
                  <pic:spPr bwMode="auto">
                    <a:xfrm>
                      <a:off x="0" y="0"/>
                      <a:ext cx="4381500" cy="3333750"/>
                    </a:xfrm>
                    <a:prstGeom prst="rect">
                      <a:avLst/>
                    </a:prstGeom>
                    <a:noFill/>
                    <a:ln w="9525">
                      <a:noFill/>
                      <a:miter lim="800000"/>
                      <a:headEnd/>
                      <a:tailEnd/>
                    </a:ln>
                  </pic:spPr>
                </pic:pic>
              </a:graphicData>
            </a:graphic>
          </wp:inline>
        </w:drawing>
      </w:r>
      <w:r w:rsidRPr="00E07983">
        <w:rPr>
          <w:rFonts w:ascii="Arial" w:eastAsia="Times New Roman" w:hAnsi="Arial" w:cs="Arial"/>
          <w:color w:val="3E4447"/>
          <w:sz w:val="21"/>
          <w:szCs w:val="21"/>
          <w:lang w:eastAsia="ru-RU"/>
        </w:rPr>
        <w:t> </w:t>
      </w:r>
      <w:r w:rsidRPr="00E07983">
        <w:rPr>
          <w:rFonts w:ascii="Arial" w:eastAsia="Times New Roman" w:hAnsi="Arial" w:cs="Arial"/>
          <w:color w:val="3E4447"/>
          <w:sz w:val="21"/>
          <w:szCs w:val="21"/>
          <w:lang w:eastAsia="ru-RU"/>
        </w:rPr>
        <w:br/>
      </w:r>
      <w:r w:rsidRPr="00E07983">
        <w:rPr>
          <w:rFonts w:ascii="Arial" w:eastAsia="Times New Roman" w:hAnsi="Arial" w:cs="Arial"/>
          <w:i/>
          <w:iCs/>
          <w:color w:val="3E4447"/>
          <w:sz w:val="21"/>
          <w:szCs w:val="21"/>
          <w:lang w:eastAsia="ru-RU"/>
        </w:rPr>
        <w:t>Рис. 9. Как воспринимается словесная информация</w:t>
      </w:r>
      <w:proofErr w:type="gramStart"/>
      <w:r w:rsidRPr="00E07983">
        <w:rPr>
          <w:rFonts w:ascii="Arial" w:eastAsia="Times New Roman" w:hAnsi="Arial" w:cs="Arial"/>
          <w:i/>
          <w:iCs/>
          <w:color w:val="3E4447"/>
          <w:sz w:val="21"/>
          <w:szCs w:val="21"/>
          <w:lang w:eastAsia="ru-RU"/>
        </w:rPr>
        <w:t>1</w:t>
      </w:r>
      <w:proofErr w:type="gramEnd"/>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Наталья Петровна Бехтерева, выдающийся отечественный ученый, называла процесс понимания информации схемами: «Схемы бывают разными... Мы называем человека талантливым или даже гениальным, если такая схема, представление, концепция оказываются верными... когда разрозненные факты укладываются в стройную систему и сложные события оказывается возможным излагать просто, представить в виде схемы да еще предсказать что-то на ее основе». Для того чтобы понять, как формируются в нашей голове образы, достаточно увидеть особенности хранения информации в нашем мозге. Для этого посмотрим на увеличенную картину строения нашего мозга (рис. 10).</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 xml:space="preserve">Как известно, наш мозг состоит из примерно 1 000 </w:t>
      </w:r>
      <w:proofErr w:type="spellStart"/>
      <w:r w:rsidRPr="00E07983">
        <w:rPr>
          <w:rFonts w:ascii="Arial" w:eastAsia="Times New Roman" w:hAnsi="Arial" w:cs="Arial"/>
          <w:color w:val="3E4447"/>
          <w:sz w:val="21"/>
          <w:szCs w:val="21"/>
          <w:lang w:eastAsia="ru-RU"/>
        </w:rPr>
        <w:t>000</w:t>
      </w:r>
      <w:proofErr w:type="spellEnd"/>
      <w:r w:rsidRPr="00E07983">
        <w:rPr>
          <w:rFonts w:ascii="Arial" w:eastAsia="Times New Roman" w:hAnsi="Arial" w:cs="Arial"/>
          <w:color w:val="3E4447"/>
          <w:sz w:val="21"/>
          <w:szCs w:val="21"/>
          <w:lang w:eastAsia="ru-RU"/>
        </w:rPr>
        <w:t xml:space="preserve"> </w:t>
      </w:r>
      <w:proofErr w:type="spellStart"/>
      <w:r w:rsidRPr="00E07983">
        <w:rPr>
          <w:rFonts w:ascii="Arial" w:eastAsia="Times New Roman" w:hAnsi="Arial" w:cs="Arial"/>
          <w:color w:val="3E4447"/>
          <w:sz w:val="21"/>
          <w:szCs w:val="21"/>
          <w:lang w:eastAsia="ru-RU"/>
        </w:rPr>
        <w:t>000</w:t>
      </w:r>
      <w:proofErr w:type="spellEnd"/>
      <w:r w:rsidRPr="00E07983">
        <w:rPr>
          <w:rFonts w:ascii="Arial" w:eastAsia="Times New Roman" w:hAnsi="Arial" w:cs="Arial"/>
          <w:color w:val="3E4447"/>
          <w:sz w:val="21"/>
          <w:szCs w:val="21"/>
          <w:lang w:eastAsia="ru-RU"/>
        </w:rPr>
        <w:t xml:space="preserve"> </w:t>
      </w:r>
      <w:proofErr w:type="spellStart"/>
      <w:r w:rsidRPr="00E07983">
        <w:rPr>
          <w:rFonts w:ascii="Arial" w:eastAsia="Times New Roman" w:hAnsi="Arial" w:cs="Arial"/>
          <w:color w:val="3E4447"/>
          <w:sz w:val="21"/>
          <w:szCs w:val="21"/>
          <w:lang w:eastAsia="ru-RU"/>
        </w:rPr>
        <w:t>000</w:t>
      </w:r>
      <w:proofErr w:type="spellEnd"/>
      <w:r w:rsidRPr="00E07983">
        <w:rPr>
          <w:rFonts w:ascii="Arial" w:eastAsia="Times New Roman" w:hAnsi="Arial" w:cs="Arial"/>
          <w:color w:val="3E4447"/>
          <w:sz w:val="21"/>
          <w:szCs w:val="21"/>
          <w:lang w:eastAsia="ru-RU"/>
        </w:rPr>
        <w:t xml:space="preserve"> клеток, которые называются нейронами. Их количество в течение всей жизни не увеличивается, но может уменьшаться под воздействием сильных стрессов, алкогольных интоксикаций, травм и других неблагоприятных факторов. Но если количество нейронов не увеличивается с момента рождения человека, то где хранится и обрабатывается вся поступающая информация?</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Pr>
          <w:rFonts w:ascii="Arial" w:eastAsia="Times New Roman" w:hAnsi="Arial" w:cs="Arial"/>
          <w:noProof/>
          <w:color w:val="3E4447"/>
          <w:sz w:val="21"/>
          <w:szCs w:val="21"/>
          <w:lang w:eastAsia="ru-RU"/>
        </w:rPr>
        <w:lastRenderedPageBreak/>
        <w:drawing>
          <wp:inline distT="0" distB="0" distL="0" distR="0">
            <wp:extent cx="5353050" cy="3333750"/>
            <wp:effectExtent l="19050" t="0" r="0" b="0"/>
            <wp:docPr id="11" name="Рисунок 11" descr="https://www.cfin.ru/management/controlling/mind_map-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www.cfin.ru/management/controlling/mind_map-17.gif"/>
                    <pic:cNvPicPr>
                      <a:picLocks noChangeAspect="1" noChangeArrowheads="1"/>
                    </pic:cNvPicPr>
                  </pic:nvPicPr>
                  <pic:blipFill>
                    <a:blip r:embed="rId17" cstate="print"/>
                    <a:srcRect/>
                    <a:stretch>
                      <a:fillRect/>
                    </a:stretch>
                  </pic:blipFill>
                  <pic:spPr bwMode="auto">
                    <a:xfrm>
                      <a:off x="0" y="0"/>
                      <a:ext cx="5353050" cy="3333750"/>
                    </a:xfrm>
                    <a:prstGeom prst="rect">
                      <a:avLst/>
                    </a:prstGeom>
                    <a:noFill/>
                    <a:ln w="9525">
                      <a:noFill/>
                      <a:miter lim="800000"/>
                      <a:headEnd/>
                      <a:tailEnd/>
                    </a:ln>
                  </pic:spPr>
                </pic:pic>
              </a:graphicData>
            </a:graphic>
          </wp:inline>
        </w:drawing>
      </w:r>
      <w:r w:rsidRPr="00E07983">
        <w:rPr>
          <w:rFonts w:ascii="Arial" w:eastAsia="Times New Roman" w:hAnsi="Arial" w:cs="Arial"/>
          <w:color w:val="3E4447"/>
          <w:sz w:val="21"/>
          <w:szCs w:val="21"/>
          <w:lang w:eastAsia="ru-RU"/>
        </w:rPr>
        <w:t> </w:t>
      </w:r>
      <w:r w:rsidRPr="00E07983">
        <w:rPr>
          <w:rFonts w:ascii="Arial" w:eastAsia="Times New Roman" w:hAnsi="Arial" w:cs="Arial"/>
          <w:color w:val="3E4447"/>
          <w:sz w:val="21"/>
          <w:szCs w:val="21"/>
          <w:lang w:eastAsia="ru-RU"/>
        </w:rPr>
        <w:br/>
      </w:r>
      <w:r w:rsidRPr="00E07983">
        <w:rPr>
          <w:rFonts w:ascii="Arial" w:eastAsia="Times New Roman" w:hAnsi="Arial" w:cs="Arial"/>
          <w:i/>
          <w:iCs/>
          <w:color w:val="3E4447"/>
          <w:sz w:val="21"/>
          <w:szCs w:val="21"/>
          <w:lang w:eastAsia="ru-RU"/>
        </w:rPr>
        <w:t>Рис. 10. Иллюстрация, демонстрирующая взаимосвязи нейронов. Рисунок упрощен тысячекратно и соответствует микроскопической части мозговой ткани</w:t>
      </w:r>
      <w:bookmarkStart w:id="2" w:name="_ftnref3"/>
      <w:r w:rsidR="00C33F2E" w:rsidRPr="00E07983">
        <w:rPr>
          <w:rFonts w:ascii="Arial" w:eastAsia="Times New Roman" w:hAnsi="Arial" w:cs="Arial"/>
          <w:i/>
          <w:iCs/>
          <w:color w:val="3E4447"/>
          <w:sz w:val="21"/>
          <w:szCs w:val="21"/>
          <w:lang w:eastAsia="ru-RU"/>
        </w:rPr>
        <w:fldChar w:fldCharType="begin"/>
      </w:r>
      <w:r w:rsidRPr="00E07983">
        <w:rPr>
          <w:rFonts w:ascii="Arial" w:eastAsia="Times New Roman" w:hAnsi="Arial" w:cs="Arial"/>
          <w:i/>
          <w:iCs/>
          <w:color w:val="3E4447"/>
          <w:sz w:val="21"/>
          <w:szCs w:val="21"/>
          <w:lang w:eastAsia="ru-RU"/>
        </w:rPr>
        <w:instrText xml:space="preserve"> HYPERLINK "https://www.cfin.ru/management/controlling/mind_map.shtml" \l "_ftn3" \o "" </w:instrText>
      </w:r>
      <w:r w:rsidR="00C33F2E" w:rsidRPr="00E07983">
        <w:rPr>
          <w:rFonts w:ascii="Arial" w:eastAsia="Times New Roman" w:hAnsi="Arial" w:cs="Arial"/>
          <w:i/>
          <w:iCs/>
          <w:color w:val="3E4447"/>
          <w:sz w:val="21"/>
          <w:szCs w:val="21"/>
          <w:lang w:eastAsia="ru-RU"/>
        </w:rPr>
        <w:fldChar w:fldCharType="separate"/>
      </w:r>
      <w:r w:rsidRPr="00E07983">
        <w:rPr>
          <w:rFonts w:ascii="Arial" w:eastAsia="Times New Roman" w:hAnsi="Arial" w:cs="Arial"/>
          <w:i/>
          <w:iCs/>
          <w:color w:val="009989"/>
          <w:sz w:val="16"/>
          <w:u w:val="single"/>
          <w:vertAlign w:val="superscript"/>
          <w:lang w:eastAsia="ru-RU"/>
        </w:rPr>
        <w:t>3</w:t>
      </w:r>
      <w:r w:rsidR="00C33F2E" w:rsidRPr="00E07983">
        <w:rPr>
          <w:rFonts w:ascii="Arial" w:eastAsia="Times New Roman" w:hAnsi="Arial" w:cs="Arial"/>
          <w:i/>
          <w:iCs/>
          <w:color w:val="3E4447"/>
          <w:sz w:val="21"/>
          <w:szCs w:val="21"/>
          <w:lang w:eastAsia="ru-RU"/>
        </w:rPr>
        <w:fldChar w:fldCharType="end"/>
      </w:r>
      <w:bookmarkEnd w:id="2"/>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Каждый нейрон связан с другими огромным количеством связей-ответвлений, которые образуются в течение всей жизни человека. Чем интенсивнее информационная жизнь человека, тем больше количество таких связей между клетками головного мозга. Это количество изменяется в течение всей жизни человека. Причем чем интенсивнее его интеллектуальная жизнь, тем больше таких связей создается, тем более развит мозг человека и, соответственно, сам человек.</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Вся информация, которая распределена в мозгу, ассоциативно передается между нейронами со скоростью электрического тока, и чем больше количество таких связей — тем более способен мозг к восприятию новой информации.</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Когда мы воспринимаем информацию, читая книгу или слушая лекцию, в нашем мозгу задействуются все многочисленные нейронные связи, чтобы помочь нам сформировать образ. Как только мы формируем образ, мы понимаем информацию. Нам трудно читать книгу или воспринимать чей-то рассказ, если на основе получаемой информации не удается быстро построить образы. Или нам может просто не хватать предыдущего опыта и подготовки (то есть количества связей между нейронами), чтобы понять новую информацию. Чрезвычайно трудно что-то понять на семинаре по управлению финансами (каким бы талантливым ни был преподаватель), если не умеешь считать, умножать, делить...</w:t>
      </w:r>
    </w:p>
    <w:p w:rsidR="00E07983" w:rsidRPr="00E07983" w:rsidRDefault="00E07983" w:rsidP="00E07983">
      <w:pPr>
        <w:shd w:val="clear" w:color="auto" w:fill="FFFFFF"/>
        <w:spacing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ВОСПРИЯТИЕ И ЗАПОМИНАНИЕ ЧЕРЕЗ ОБРАЗНЫЕ ПРЕДСТАВЛЕНИЯ</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 xml:space="preserve">Вспомните, как в школе мы учили наизусть множество слов, предложений и определений, так и не поняв их смысла. А что же такое словесная память и есть ли она вообще? Вот какое определение словесной памяти дает психолог </w:t>
      </w:r>
      <w:proofErr w:type="spellStart"/>
      <w:r w:rsidRPr="00E07983">
        <w:rPr>
          <w:rFonts w:ascii="Arial" w:eastAsia="Times New Roman" w:hAnsi="Arial" w:cs="Arial"/>
          <w:color w:val="3E4447"/>
          <w:sz w:val="21"/>
          <w:szCs w:val="21"/>
          <w:lang w:eastAsia="ru-RU"/>
        </w:rPr>
        <w:t>Лурия</w:t>
      </w:r>
      <w:proofErr w:type="spellEnd"/>
      <w:r w:rsidRPr="00E07983">
        <w:rPr>
          <w:rFonts w:ascii="Arial" w:eastAsia="Times New Roman" w:hAnsi="Arial" w:cs="Arial"/>
          <w:color w:val="3E4447"/>
          <w:sz w:val="21"/>
          <w:szCs w:val="21"/>
          <w:lang w:eastAsia="ru-RU"/>
        </w:rPr>
        <w:t xml:space="preserve"> (на работы которого особенно ссылается Тони </w:t>
      </w:r>
      <w:proofErr w:type="spellStart"/>
      <w:r w:rsidRPr="00E07983">
        <w:rPr>
          <w:rFonts w:ascii="Arial" w:eastAsia="Times New Roman" w:hAnsi="Arial" w:cs="Arial"/>
          <w:color w:val="3E4447"/>
          <w:sz w:val="21"/>
          <w:szCs w:val="21"/>
          <w:lang w:eastAsia="ru-RU"/>
        </w:rPr>
        <w:t>Бьюзен</w:t>
      </w:r>
      <w:proofErr w:type="spellEnd"/>
      <w:r w:rsidRPr="00E07983">
        <w:rPr>
          <w:rFonts w:ascii="Arial" w:eastAsia="Times New Roman" w:hAnsi="Arial" w:cs="Arial"/>
          <w:color w:val="3E4447"/>
          <w:sz w:val="21"/>
          <w:szCs w:val="21"/>
          <w:lang w:eastAsia="ru-RU"/>
        </w:rPr>
        <w:t xml:space="preserve">): «Получая словесную информацию, человек меньше всего запоминает слова, стараясь удержать текстуально </w:t>
      </w:r>
      <w:proofErr w:type="gramStart"/>
      <w:r w:rsidRPr="00E07983">
        <w:rPr>
          <w:rFonts w:ascii="Arial" w:eastAsia="Times New Roman" w:hAnsi="Arial" w:cs="Arial"/>
          <w:color w:val="3E4447"/>
          <w:sz w:val="21"/>
          <w:szCs w:val="21"/>
          <w:lang w:eastAsia="ru-RU"/>
        </w:rPr>
        <w:t>дошедшее</w:t>
      </w:r>
      <w:proofErr w:type="gramEnd"/>
      <w:r w:rsidRPr="00E07983">
        <w:rPr>
          <w:rFonts w:ascii="Arial" w:eastAsia="Times New Roman" w:hAnsi="Arial" w:cs="Arial"/>
          <w:color w:val="3E4447"/>
          <w:sz w:val="21"/>
          <w:szCs w:val="21"/>
          <w:lang w:eastAsia="ru-RU"/>
        </w:rPr>
        <w:t xml:space="preserve"> до </w:t>
      </w:r>
      <w:proofErr w:type="spellStart"/>
      <w:r w:rsidRPr="00E07983">
        <w:rPr>
          <w:rFonts w:ascii="Arial" w:eastAsia="Times New Roman" w:hAnsi="Arial" w:cs="Arial"/>
          <w:color w:val="3E4447"/>
          <w:sz w:val="21"/>
          <w:szCs w:val="21"/>
          <w:lang w:eastAsia="ru-RU"/>
        </w:rPr>
        <w:t>неговпечатление</w:t>
      </w:r>
      <w:proofErr w:type="spellEnd"/>
      <w:r w:rsidRPr="00E07983">
        <w:rPr>
          <w:rFonts w:ascii="Arial" w:eastAsia="Times New Roman" w:hAnsi="Arial" w:cs="Arial"/>
          <w:color w:val="3E4447"/>
          <w:sz w:val="21"/>
          <w:szCs w:val="21"/>
          <w:lang w:eastAsia="ru-RU"/>
        </w:rPr>
        <w:t>».</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 xml:space="preserve">Для того чтобы продемонстрировать, что такое словесная память, попробуйте запомнить </w:t>
      </w:r>
      <w:proofErr w:type="gramStart"/>
      <w:r w:rsidRPr="00E07983">
        <w:rPr>
          <w:rFonts w:ascii="Arial" w:eastAsia="Times New Roman" w:hAnsi="Arial" w:cs="Arial"/>
          <w:color w:val="3E4447"/>
          <w:sz w:val="21"/>
          <w:szCs w:val="21"/>
          <w:lang w:eastAsia="ru-RU"/>
        </w:rPr>
        <w:t>следующие</w:t>
      </w:r>
      <w:proofErr w:type="gramEnd"/>
      <w:r w:rsidRPr="00E07983">
        <w:rPr>
          <w:rFonts w:ascii="Arial" w:eastAsia="Times New Roman" w:hAnsi="Arial" w:cs="Arial"/>
          <w:color w:val="3E4447"/>
          <w:sz w:val="21"/>
          <w:szCs w:val="21"/>
          <w:lang w:eastAsia="ru-RU"/>
        </w:rPr>
        <w:t xml:space="preserve"> 10 слов</w:t>
      </w:r>
      <w:bookmarkStart w:id="3" w:name="_ftnref4"/>
      <w:r w:rsidR="00C33F2E" w:rsidRPr="00E07983">
        <w:rPr>
          <w:rFonts w:ascii="Arial" w:eastAsia="Times New Roman" w:hAnsi="Arial" w:cs="Arial"/>
          <w:color w:val="3E4447"/>
          <w:sz w:val="21"/>
          <w:szCs w:val="21"/>
          <w:lang w:eastAsia="ru-RU"/>
        </w:rPr>
        <w:fldChar w:fldCharType="begin"/>
      </w:r>
      <w:r w:rsidRPr="00E07983">
        <w:rPr>
          <w:rFonts w:ascii="Arial" w:eastAsia="Times New Roman" w:hAnsi="Arial" w:cs="Arial"/>
          <w:color w:val="3E4447"/>
          <w:sz w:val="21"/>
          <w:szCs w:val="21"/>
          <w:lang w:eastAsia="ru-RU"/>
        </w:rPr>
        <w:instrText xml:space="preserve"> HYPERLINK "https://www.cfin.ru/management/controlling/mind_map.shtml" \l "_ftn4" \o "" </w:instrText>
      </w:r>
      <w:r w:rsidR="00C33F2E" w:rsidRPr="00E07983">
        <w:rPr>
          <w:rFonts w:ascii="Arial" w:eastAsia="Times New Roman" w:hAnsi="Arial" w:cs="Arial"/>
          <w:color w:val="3E4447"/>
          <w:sz w:val="21"/>
          <w:szCs w:val="21"/>
          <w:lang w:eastAsia="ru-RU"/>
        </w:rPr>
        <w:fldChar w:fldCharType="separate"/>
      </w:r>
      <w:r w:rsidRPr="00E07983">
        <w:rPr>
          <w:rFonts w:ascii="Arial" w:eastAsia="Times New Roman" w:hAnsi="Arial" w:cs="Arial"/>
          <w:color w:val="009989"/>
          <w:sz w:val="16"/>
          <w:u w:val="single"/>
          <w:vertAlign w:val="superscript"/>
          <w:lang w:eastAsia="ru-RU"/>
        </w:rPr>
        <w:t>4</w:t>
      </w:r>
      <w:r w:rsidR="00C33F2E" w:rsidRPr="00E07983">
        <w:rPr>
          <w:rFonts w:ascii="Arial" w:eastAsia="Times New Roman" w:hAnsi="Arial" w:cs="Arial"/>
          <w:color w:val="3E4447"/>
          <w:sz w:val="21"/>
          <w:szCs w:val="21"/>
          <w:lang w:eastAsia="ru-RU"/>
        </w:rPr>
        <w:fldChar w:fldCharType="end"/>
      </w:r>
      <w:bookmarkEnd w:id="3"/>
      <w:r w:rsidRPr="00E07983">
        <w:rPr>
          <w:rFonts w:ascii="Arial" w:eastAsia="Times New Roman" w:hAnsi="Arial" w:cs="Arial"/>
          <w:color w:val="3E4447"/>
          <w:sz w:val="21"/>
          <w:szCs w:val="21"/>
          <w:lang w:eastAsia="ru-RU"/>
        </w:rPr>
        <w:t>:</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ночь—лес—дом—окно—кот—стол—пирог—звон—игла—огонь.</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 xml:space="preserve">Сложно, не правда ли? Усложним задачу. </w:t>
      </w:r>
      <w:proofErr w:type="gramStart"/>
      <w:r w:rsidRPr="00E07983">
        <w:rPr>
          <w:rFonts w:ascii="Arial" w:eastAsia="Times New Roman" w:hAnsi="Arial" w:cs="Arial"/>
          <w:color w:val="3E4447"/>
          <w:sz w:val="21"/>
          <w:szCs w:val="21"/>
          <w:lang w:eastAsia="ru-RU"/>
        </w:rPr>
        <w:t>Попробуйте теперь запомнить целую</w:t>
      </w:r>
      <w:proofErr w:type="gramEnd"/>
      <w:r w:rsidRPr="00E07983">
        <w:rPr>
          <w:rFonts w:ascii="Arial" w:eastAsia="Times New Roman" w:hAnsi="Arial" w:cs="Arial"/>
          <w:color w:val="3E4447"/>
          <w:sz w:val="21"/>
          <w:szCs w:val="21"/>
          <w:lang w:eastAsia="ru-RU"/>
        </w:rPr>
        <w:t xml:space="preserve"> историю.</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«Ночью в лесу в дом через окно залез кот, прыгнул на стол, съел пирог, но разбил тарелку, из-за чего послышался звон. Он почувствовал, что осколок впился ему в лапу, как игла, и он ощутил в лапе боль, как от огня».</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lastRenderedPageBreak/>
        <w:t>Как ни странно, слов стало больше, а запомнить их стало легче. Почему? Потому что мы перевели язык слов в язык образов и впечатлений, что более понятно нашему мозгу и гораздо легче воспринимается.</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Теперь становится понятно, почему мы не можем мыслить линейно, особенно в непонятных ситуациях. Наши мысли «прыгают» с одной на другую, и мы в следующий момент времени совершенно неожиданно для нас думаем уже о чем-то другом.</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Например, когда мы о чем-то думаем, у нас в голове появляется множество ассоциаций, связанных с этой темой. Мы начинаем думать о том, как провести Новый год, и у нас в голове тут же появляется целый фонтан идей: «Купить больше коньяку! Организовать больше конкурсов! Продумать, куда складировать пьяных. Как всех доставлять до места? Кого выбрать в качестве ведущего? Да как же это все удержать в голове?!» — и мы машинально тянемся к ручке с бумагой и начинаем все записывать, чтобы как-то все структурировать и не потерять ценные мысли.</w:t>
      </w:r>
    </w:p>
    <w:p w:rsidR="00E07983" w:rsidRPr="00E07983" w:rsidRDefault="00E07983" w:rsidP="00E07983">
      <w:pPr>
        <w:shd w:val="clear" w:color="auto" w:fill="FFFFFF"/>
        <w:spacing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Принцип ассоциативного мышления заключается в том, что наш мозг в силу своего устройства работает с информацией ассоциативно, а не линейно. При этом у нас в голове создаются образы, благодаря которым мы и понимаем информацию.</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 xml:space="preserve">На основе этого принципа Тони </w:t>
      </w:r>
      <w:proofErr w:type="spellStart"/>
      <w:r w:rsidRPr="00E07983">
        <w:rPr>
          <w:rFonts w:ascii="Arial" w:eastAsia="Times New Roman" w:hAnsi="Arial" w:cs="Arial"/>
          <w:color w:val="3E4447"/>
          <w:sz w:val="21"/>
          <w:szCs w:val="21"/>
          <w:lang w:eastAsia="ru-RU"/>
        </w:rPr>
        <w:t>Бьюзен</w:t>
      </w:r>
      <w:proofErr w:type="spellEnd"/>
      <w:r w:rsidRPr="00E07983">
        <w:rPr>
          <w:rFonts w:ascii="Arial" w:eastAsia="Times New Roman" w:hAnsi="Arial" w:cs="Arial"/>
          <w:color w:val="3E4447"/>
          <w:sz w:val="21"/>
          <w:szCs w:val="21"/>
          <w:lang w:eastAsia="ru-RU"/>
        </w:rPr>
        <w:t xml:space="preserve"> и предложил фиксировать информацию не линейно, как это принято в большинстве случаев, а ассоциативно (</w:t>
      </w:r>
      <w:proofErr w:type="spellStart"/>
      <w:r w:rsidRPr="00E07983">
        <w:rPr>
          <w:rFonts w:ascii="Arial" w:eastAsia="Times New Roman" w:hAnsi="Arial" w:cs="Arial"/>
          <w:color w:val="3E4447"/>
          <w:sz w:val="21"/>
          <w:szCs w:val="21"/>
          <w:lang w:eastAsia="ru-RU"/>
        </w:rPr>
        <w:t>радиантно</w:t>
      </w:r>
      <w:proofErr w:type="spellEnd"/>
      <w:r w:rsidRPr="00E07983">
        <w:rPr>
          <w:rFonts w:ascii="Arial" w:eastAsia="Times New Roman" w:hAnsi="Arial" w:cs="Arial"/>
          <w:color w:val="3E4447"/>
          <w:sz w:val="21"/>
          <w:szCs w:val="21"/>
          <w:lang w:eastAsia="ru-RU"/>
        </w:rPr>
        <w:t xml:space="preserve">), связывая </w:t>
      </w:r>
      <w:proofErr w:type="gramStart"/>
      <w:r w:rsidRPr="00E07983">
        <w:rPr>
          <w:rFonts w:ascii="Arial" w:eastAsia="Times New Roman" w:hAnsi="Arial" w:cs="Arial"/>
          <w:color w:val="3E4447"/>
          <w:sz w:val="21"/>
          <w:szCs w:val="21"/>
          <w:lang w:eastAsia="ru-RU"/>
        </w:rPr>
        <w:t>мысли</w:t>
      </w:r>
      <w:proofErr w:type="gramEnd"/>
      <w:r w:rsidRPr="00E07983">
        <w:rPr>
          <w:rFonts w:ascii="Arial" w:eastAsia="Times New Roman" w:hAnsi="Arial" w:cs="Arial"/>
          <w:color w:val="3E4447"/>
          <w:sz w:val="21"/>
          <w:szCs w:val="21"/>
          <w:lang w:eastAsia="ru-RU"/>
        </w:rPr>
        <w:t xml:space="preserve"> друг с другом в пространстве, справедливо предположив, что такая форма будет самой удобной для восприятия, так как мозгу нужно будет провести минимум работы по созданию образа, то есть понимания информации.</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 xml:space="preserve">Информация, представленная в виде </w:t>
      </w:r>
      <w:proofErr w:type="spellStart"/>
      <w:proofErr w:type="gramStart"/>
      <w:r w:rsidRPr="00E07983">
        <w:rPr>
          <w:rFonts w:ascii="Arial" w:eastAsia="Times New Roman" w:hAnsi="Arial" w:cs="Arial"/>
          <w:color w:val="3E4447"/>
          <w:sz w:val="21"/>
          <w:szCs w:val="21"/>
          <w:lang w:eastAsia="ru-RU"/>
        </w:rPr>
        <w:t>интеллект-карт</w:t>
      </w:r>
      <w:proofErr w:type="spellEnd"/>
      <w:proofErr w:type="gramEnd"/>
      <w:r w:rsidRPr="00E07983">
        <w:rPr>
          <w:rFonts w:ascii="Arial" w:eastAsia="Times New Roman" w:hAnsi="Arial" w:cs="Arial"/>
          <w:color w:val="3E4447"/>
          <w:sz w:val="21"/>
          <w:szCs w:val="21"/>
          <w:lang w:eastAsia="ru-RU"/>
        </w:rPr>
        <w:t>, воспринимается быстрее, эффективнее, запоминается быстрее и на более долгий срок, так как это соответствует естественной ассоциативной природе нашего мышления. Просто так устроен наш мозг.</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Итак, согласно двум изложенным выше принципам, любая информация воспринимается нами в виде образов, которые формируются на основе получаемой информации. И чем больше объема коры головного мозга мы используем при восприятии и анализе информации, тем быстрее можем выстроить нужный образ, то есть понять информацию.</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 xml:space="preserve">На этих особенностях головного мозга и построены технологии </w:t>
      </w:r>
      <w:proofErr w:type="spellStart"/>
      <w:r w:rsidRPr="00E07983">
        <w:rPr>
          <w:rFonts w:ascii="Arial" w:eastAsia="Times New Roman" w:hAnsi="Arial" w:cs="Arial"/>
          <w:color w:val="3E4447"/>
          <w:sz w:val="21"/>
          <w:szCs w:val="21"/>
          <w:lang w:eastAsia="ru-RU"/>
        </w:rPr>
        <w:t>майнд-менеджмента</w:t>
      </w:r>
      <w:proofErr w:type="spellEnd"/>
      <w:r w:rsidRPr="00E07983">
        <w:rPr>
          <w:rFonts w:ascii="Arial" w:eastAsia="Times New Roman" w:hAnsi="Arial" w:cs="Arial"/>
          <w:color w:val="3E4447"/>
          <w:sz w:val="21"/>
          <w:szCs w:val="21"/>
          <w:lang w:eastAsia="ru-RU"/>
        </w:rPr>
        <w:t>.</w:t>
      </w:r>
    </w:p>
    <w:p w:rsidR="00E07983" w:rsidRPr="00E07983" w:rsidRDefault="00E07983" w:rsidP="00E07983">
      <w:pPr>
        <w:shd w:val="clear" w:color="auto" w:fill="FFFFFF"/>
        <w:spacing w:before="199" w:after="199" w:line="240" w:lineRule="auto"/>
        <w:outlineLvl w:val="1"/>
        <w:rPr>
          <w:rFonts w:ascii="Arial" w:eastAsia="Times New Roman" w:hAnsi="Arial" w:cs="Arial"/>
          <w:b/>
          <w:bCs/>
          <w:color w:val="3E4447"/>
          <w:sz w:val="34"/>
          <w:szCs w:val="34"/>
          <w:lang w:eastAsia="ru-RU"/>
        </w:rPr>
      </w:pPr>
      <w:r w:rsidRPr="00E07983">
        <w:rPr>
          <w:rFonts w:ascii="Arial" w:eastAsia="Times New Roman" w:hAnsi="Arial" w:cs="Arial"/>
          <w:b/>
          <w:bCs/>
          <w:color w:val="3E4447"/>
          <w:sz w:val="34"/>
          <w:szCs w:val="34"/>
          <w:lang w:eastAsia="ru-RU"/>
        </w:rPr>
        <w:t xml:space="preserve">Алгоритм </w:t>
      </w:r>
      <w:proofErr w:type="spellStart"/>
      <w:r w:rsidRPr="00E07983">
        <w:rPr>
          <w:rFonts w:ascii="Arial" w:eastAsia="Times New Roman" w:hAnsi="Arial" w:cs="Arial"/>
          <w:b/>
          <w:bCs/>
          <w:color w:val="3E4447"/>
          <w:sz w:val="34"/>
          <w:szCs w:val="34"/>
          <w:lang w:eastAsia="ru-RU"/>
        </w:rPr>
        <w:t>майнд-менеджмента</w:t>
      </w:r>
      <w:proofErr w:type="spellEnd"/>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Интеллект-карта — один из лучших способов повышения эффективности интеллектуальной работы, то есть создания интеллектуальных продуктов. А что такое интеллектуальный продукт?</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proofErr w:type="gramStart"/>
      <w:r w:rsidRPr="00E07983">
        <w:rPr>
          <w:rFonts w:ascii="Arial" w:eastAsia="Times New Roman" w:hAnsi="Arial" w:cs="Arial"/>
          <w:color w:val="3E4447"/>
          <w:sz w:val="21"/>
          <w:szCs w:val="21"/>
          <w:lang w:eastAsia="ru-RU"/>
        </w:rPr>
        <w:t xml:space="preserve">К интеллектуальным продуктам можно отнести написание текстов, реализацию любых проектов, обучение, анализ, </w:t>
      </w:r>
      <w:proofErr w:type="spellStart"/>
      <w:r w:rsidRPr="00E07983">
        <w:rPr>
          <w:rFonts w:ascii="Arial" w:eastAsia="Times New Roman" w:hAnsi="Arial" w:cs="Arial"/>
          <w:color w:val="3E4447"/>
          <w:sz w:val="21"/>
          <w:szCs w:val="21"/>
          <w:lang w:eastAsia="ru-RU"/>
        </w:rPr>
        <w:t>целеполагание</w:t>
      </w:r>
      <w:proofErr w:type="spellEnd"/>
      <w:r w:rsidRPr="00E07983">
        <w:rPr>
          <w:rFonts w:ascii="Arial" w:eastAsia="Times New Roman" w:hAnsi="Arial" w:cs="Arial"/>
          <w:color w:val="3E4447"/>
          <w:sz w:val="21"/>
          <w:szCs w:val="21"/>
          <w:lang w:eastAsia="ru-RU"/>
        </w:rPr>
        <w:t xml:space="preserve"> на квартал, год, жизнь, осуществление личного развития, решение проблем и нестандартных задач, стратегическое планирование и т.д. и т.п.</w:t>
      </w:r>
      <w:proofErr w:type="gramEnd"/>
      <w:r w:rsidRPr="00E07983">
        <w:rPr>
          <w:rFonts w:ascii="Arial" w:eastAsia="Times New Roman" w:hAnsi="Arial" w:cs="Arial"/>
          <w:color w:val="3E4447"/>
          <w:sz w:val="21"/>
          <w:szCs w:val="21"/>
          <w:lang w:eastAsia="ru-RU"/>
        </w:rPr>
        <w:t xml:space="preserve"> По сути, все работники интеллектуального труда занимаются созданием интеллектуальных продуктов. В чем часто возникает проблема?</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В ходе консультационной практики нам неоднократно приходилось наблюдать, как нарушаются естественные законы интеллектуальной работы, когда сначала делают, в процессе выполнения придумывают, а после того, как сделали, восклицают: «А самое главное мы и забыли!»</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 xml:space="preserve">Создание любого интеллектуального продукта (написание книги, подготовка презентации, разработка стратегии и даже планирование и осуществление мечты) наиболее эффективно происходит в пять этапов, у каждого из которых есть своя четкая цель, которые, скорее всего, вам известны хотя бы на интуитивном уровне. Я назвал эти этапы алгоритмом </w:t>
      </w:r>
      <w:proofErr w:type="spellStart"/>
      <w:r w:rsidRPr="00E07983">
        <w:rPr>
          <w:rFonts w:ascii="Arial" w:eastAsia="Times New Roman" w:hAnsi="Arial" w:cs="Arial"/>
          <w:color w:val="3E4447"/>
          <w:sz w:val="21"/>
          <w:szCs w:val="21"/>
          <w:lang w:eastAsia="ru-RU"/>
        </w:rPr>
        <w:t>майнд-менеджмента</w:t>
      </w:r>
      <w:proofErr w:type="spellEnd"/>
      <w:r w:rsidRPr="00E07983">
        <w:rPr>
          <w:rFonts w:ascii="Arial" w:eastAsia="Times New Roman" w:hAnsi="Arial" w:cs="Arial"/>
          <w:color w:val="3E4447"/>
          <w:sz w:val="21"/>
          <w:szCs w:val="21"/>
          <w:lang w:eastAsia="ru-RU"/>
        </w:rPr>
        <w:t>.</w:t>
      </w:r>
    </w:p>
    <w:p w:rsidR="00E07983" w:rsidRPr="00E07983" w:rsidRDefault="00E07983" w:rsidP="00E07983">
      <w:pPr>
        <w:shd w:val="clear" w:color="auto" w:fill="FFFFFF"/>
        <w:spacing w:after="0" w:line="240" w:lineRule="auto"/>
        <w:outlineLvl w:val="2"/>
        <w:rPr>
          <w:rFonts w:ascii="Arial" w:eastAsia="Times New Roman" w:hAnsi="Arial" w:cs="Arial"/>
          <w:b/>
          <w:bCs/>
          <w:color w:val="3E4447"/>
          <w:sz w:val="24"/>
          <w:szCs w:val="24"/>
          <w:lang w:eastAsia="ru-RU"/>
        </w:rPr>
      </w:pPr>
      <w:r w:rsidRPr="00E07983">
        <w:rPr>
          <w:rFonts w:ascii="Arial" w:eastAsia="Times New Roman" w:hAnsi="Arial" w:cs="Arial"/>
          <w:b/>
          <w:bCs/>
          <w:color w:val="3E4447"/>
          <w:sz w:val="24"/>
          <w:szCs w:val="24"/>
          <w:lang w:eastAsia="ru-RU"/>
        </w:rPr>
        <w:t>1. Рождение идеи</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 xml:space="preserve">В какое время вас обычно посещают гениальные идеи, связанные с работой? Большинство тех, кому мы задавали этот вопрос, обычно отвечают что-то вроде: «В душе. В отпуске. Во </w:t>
      </w:r>
      <w:r w:rsidRPr="00E07983">
        <w:rPr>
          <w:rFonts w:ascii="Arial" w:eastAsia="Times New Roman" w:hAnsi="Arial" w:cs="Arial"/>
          <w:color w:val="3E4447"/>
          <w:sz w:val="21"/>
          <w:szCs w:val="21"/>
          <w:lang w:eastAsia="ru-RU"/>
        </w:rPr>
        <w:lastRenderedPageBreak/>
        <w:t>время сна». Знакомо, правда? А лучшие идеи, связанные с личной жизнью, почему-то приходят на работе.</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 xml:space="preserve">Рождение идеи, пожалуй, самый загадочный этап. Никогда не знаешь, когда она вынырнет из недр </w:t>
      </w:r>
      <w:proofErr w:type="gramStart"/>
      <w:r w:rsidRPr="00E07983">
        <w:rPr>
          <w:rFonts w:ascii="Arial" w:eastAsia="Times New Roman" w:hAnsi="Arial" w:cs="Arial"/>
          <w:color w:val="3E4447"/>
          <w:sz w:val="21"/>
          <w:szCs w:val="21"/>
          <w:lang w:eastAsia="ru-RU"/>
        </w:rPr>
        <w:t>бессознательного</w:t>
      </w:r>
      <w:proofErr w:type="gramEnd"/>
      <w:r w:rsidRPr="00E07983">
        <w:rPr>
          <w:rFonts w:ascii="Arial" w:eastAsia="Times New Roman" w:hAnsi="Arial" w:cs="Arial"/>
          <w:color w:val="3E4447"/>
          <w:sz w:val="21"/>
          <w:szCs w:val="21"/>
          <w:lang w:eastAsia="ru-RU"/>
        </w:rPr>
        <w:t xml:space="preserve">. Когда этот момент наступает, кажется, что гениальное озарение останется с нами </w:t>
      </w:r>
      <w:proofErr w:type="gramStart"/>
      <w:r w:rsidRPr="00E07983">
        <w:rPr>
          <w:rFonts w:ascii="Arial" w:eastAsia="Times New Roman" w:hAnsi="Arial" w:cs="Arial"/>
          <w:color w:val="3E4447"/>
          <w:sz w:val="21"/>
          <w:szCs w:val="21"/>
          <w:lang w:eastAsia="ru-RU"/>
        </w:rPr>
        <w:t>навсегда</w:t>
      </w:r>
      <w:proofErr w:type="gramEnd"/>
      <w:r w:rsidRPr="00E07983">
        <w:rPr>
          <w:rFonts w:ascii="Arial" w:eastAsia="Times New Roman" w:hAnsi="Arial" w:cs="Arial"/>
          <w:color w:val="3E4447"/>
          <w:sz w:val="21"/>
          <w:szCs w:val="21"/>
          <w:lang w:eastAsia="ru-RU"/>
        </w:rPr>
        <w:t xml:space="preserve"> и мы его уже не забудем... </w:t>
      </w:r>
      <w:proofErr w:type="gramStart"/>
      <w:r w:rsidRPr="00E07983">
        <w:rPr>
          <w:rFonts w:ascii="Arial" w:eastAsia="Times New Roman" w:hAnsi="Arial" w:cs="Arial"/>
          <w:color w:val="3E4447"/>
          <w:sz w:val="21"/>
          <w:szCs w:val="21"/>
          <w:lang w:eastAsia="ru-RU"/>
        </w:rPr>
        <w:t>Ан нет</w:t>
      </w:r>
      <w:proofErr w:type="gramEnd"/>
      <w:r w:rsidRPr="00E07983">
        <w:rPr>
          <w:rFonts w:ascii="Arial" w:eastAsia="Times New Roman" w:hAnsi="Arial" w:cs="Arial"/>
          <w:color w:val="3E4447"/>
          <w:sz w:val="21"/>
          <w:szCs w:val="21"/>
          <w:lang w:eastAsia="ru-RU"/>
        </w:rPr>
        <w:t>. Стоит неожиданно зазвонить телефону или залаять собаке, как появляется мучительная, до боли знакомая мысль: «Эх, да о чем же это я таком гениальном думал?! О чем-то смелом и новом...» И не всегда ведь удается вспомнить, так?</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 xml:space="preserve">Берегите свои идеи, помните про основной принцип </w:t>
      </w:r>
      <w:proofErr w:type="spellStart"/>
      <w:proofErr w:type="gramStart"/>
      <w:r w:rsidRPr="00E07983">
        <w:rPr>
          <w:rFonts w:ascii="Arial" w:eastAsia="Times New Roman" w:hAnsi="Arial" w:cs="Arial"/>
          <w:color w:val="3E4447"/>
          <w:sz w:val="21"/>
          <w:szCs w:val="21"/>
          <w:lang w:eastAsia="ru-RU"/>
        </w:rPr>
        <w:t>тайм-менеджмента</w:t>
      </w:r>
      <w:proofErr w:type="spellEnd"/>
      <w:proofErr w:type="gramEnd"/>
      <w:r w:rsidRPr="00E07983">
        <w:rPr>
          <w:rFonts w:ascii="Arial" w:eastAsia="Times New Roman" w:hAnsi="Arial" w:cs="Arial"/>
          <w:color w:val="3E4447"/>
          <w:sz w:val="21"/>
          <w:szCs w:val="21"/>
          <w:lang w:eastAsia="ru-RU"/>
        </w:rPr>
        <w:t xml:space="preserve"> (принцип материализации) — записывайте! Не допускайте глупых потерь гениальных идей, которые могут изменить вашу жизнь. Первый совет, который давал Владимир Маяковский начинающим писателям, — купить блокнот, иметь его всегда при себе и записывать все наблюдения, которые потом могут лечь в основу сюжета.</w:t>
      </w:r>
    </w:p>
    <w:p w:rsidR="00E07983" w:rsidRPr="00E07983" w:rsidRDefault="00E07983" w:rsidP="00E07983">
      <w:pPr>
        <w:shd w:val="clear" w:color="auto" w:fill="FFFFFF"/>
        <w:spacing w:after="0" w:line="240" w:lineRule="auto"/>
        <w:outlineLvl w:val="2"/>
        <w:rPr>
          <w:rFonts w:ascii="Arial" w:eastAsia="Times New Roman" w:hAnsi="Arial" w:cs="Arial"/>
          <w:b/>
          <w:bCs/>
          <w:color w:val="3E4447"/>
          <w:sz w:val="24"/>
          <w:szCs w:val="24"/>
          <w:lang w:eastAsia="ru-RU"/>
        </w:rPr>
      </w:pPr>
      <w:r w:rsidRPr="00E07983">
        <w:rPr>
          <w:rFonts w:ascii="Arial" w:eastAsia="Times New Roman" w:hAnsi="Arial" w:cs="Arial"/>
          <w:b/>
          <w:bCs/>
          <w:color w:val="3E4447"/>
          <w:sz w:val="24"/>
          <w:szCs w:val="24"/>
          <w:lang w:eastAsia="ru-RU"/>
        </w:rPr>
        <w:t xml:space="preserve">2. Мозговой штурм — создание хаоса для </w:t>
      </w:r>
      <w:proofErr w:type="spellStart"/>
      <w:proofErr w:type="gramStart"/>
      <w:r w:rsidRPr="00E07983">
        <w:rPr>
          <w:rFonts w:ascii="Arial" w:eastAsia="Times New Roman" w:hAnsi="Arial" w:cs="Arial"/>
          <w:b/>
          <w:bCs/>
          <w:color w:val="3E4447"/>
          <w:sz w:val="24"/>
          <w:szCs w:val="24"/>
          <w:lang w:eastAsia="ru-RU"/>
        </w:rPr>
        <w:t>интеллект-карты</w:t>
      </w:r>
      <w:proofErr w:type="spellEnd"/>
      <w:proofErr w:type="gramEnd"/>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 xml:space="preserve">Итак, когда идея успешно поймана, перед нами возникает задача разработать интеллектуальный продукт. Например, написать статью по новой тематике. Что делают в таком случае большинство людей? Естественно! Берут чистый лист бумаги или открывают </w:t>
      </w:r>
      <w:proofErr w:type="spellStart"/>
      <w:r w:rsidRPr="00E07983">
        <w:rPr>
          <w:rFonts w:ascii="Arial" w:eastAsia="Times New Roman" w:hAnsi="Arial" w:cs="Arial"/>
          <w:color w:val="3E4447"/>
          <w:sz w:val="21"/>
          <w:szCs w:val="21"/>
          <w:lang w:eastAsia="ru-RU"/>
        </w:rPr>
        <w:t>Word</w:t>
      </w:r>
      <w:proofErr w:type="spellEnd"/>
      <w:r w:rsidRPr="00E07983">
        <w:rPr>
          <w:rFonts w:ascii="Arial" w:eastAsia="Times New Roman" w:hAnsi="Arial" w:cs="Arial"/>
          <w:color w:val="3E4447"/>
          <w:sz w:val="21"/>
          <w:szCs w:val="21"/>
          <w:lang w:eastAsia="ru-RU"/>
        </w:rPr>
        <w:t xml:space="preserve"> и начинают писать. Вернее, пытаться писать. Так как постоянно приходится останавливаться, искать в ассоциативном хаосе мыслей </w:t>
      </w:r>
      <w:proofErr w:type="gramStart"/>
      <w:r w:rsidRPr="00E07983">
        <w:rPr>
          <w:rFonts w:ascii="Arial" w:eastAsia="Times New Roman" w:hAnsi="Arial" w:cs="Arial"/>
          <w:color w:val="3E4447"/>
          <w:sz w:val="21"/>
          <w:szCs w:val="21"/>
          <w:lang w:eastAsia="ru-RU"/>
        </w:rPr>
        <w:t>нужную</w:t>
      </w:r>
      <w:proofErr w:type="gramEnd"/>
      <w:r w:rsidRPr="00E07983">
        <w:rPr>
          <w:rFonts w:ascii="Arial" w:eastAsia="Times New Roman" w:hAnsi="Arial" w:cs="Arial"/>
          <w:color w:val="3E4447"/>
          <w:sz w:val="21"/>
          <w:szCs w:val="21"/>
          <w:lang w:eastAsia="ru-RU"/>
        </w:rPr>
        <w:t xml:space="preserve"> и отгонять лишние (хотя как бы они сгодились в следующем разделе!). Вот она, ассоциативная природа мышления!</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Получается, что мы пытаемся делать две работы одновременно: писать конкретную часть текста и продолжать думать про другие, что противоречит ассоциативной природе нашего мышления и, естественно, снижает эффективность работы. Концентрироваться необходимо на одной задаче, и в тот момент, когда у нас роятся полезные мысли, необходимо поймать их все максимально быстро, ведь неизвестно, когда они появятся в следующий раз.</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Главная задача на этом этапе — провести мозговой штурм, цель которого — записать все ассоциативно появившиеся идеи, связанные с создаваемым интеллектуальным продуктом. Если у вас есть хаос полезных и интересных мыслей, вы сами можете определить момент, когда надо начинать их упорядочивать.</w:t>
      </w:r>
    </w:p>
    <w:p w:rsidR="00E07983" w:rsidRPr="00E07983" w:rsidRDefault="00E07983" w:rsidP="00E07983">
      <w:pPr>
        <w:shd w:val="clear" w:color="auto" w:fill="FFFFFF"/>
        <w:spacing w:after="0" w:line="240" w:lineRule="auto"/>
        <w:outlineLvl w:val="2"/>
        <w:rPr>
          <w:rFonts w:ascii="Arial" w:eastAsia="Times New Roman" w:hAnsi="Arial" w:cs="Arial"/>
          <w:b/>
          <w:bCs/>
          <w:color w:val="3E4447"/>
          <w:sz w:val="24"/>
          <w:szCs w:val="24"/>
          <w:lang w:eastAsia="ru-RU"/>
        </w:rPr>
      </w:pPr>
      <w:r w:rsidRPr="00E07983">
        <w:rPr>
          <w:rFonts w:ascii="Arial" w:eastAsia="Times New Roman" w:hAnsi="Arial" w:cs="Arial"/>
          <w:b/>
          <w:bCs/>
          <w:color w:val="3E4447"/>
          <w:sz w:val="24"/>
          <w:szCs w:val="24"/>
          <w:lang w:eastAsia="ru-RU"/>
        </w:rPr>
        <w:t xml:space="preserve">3. Создание </w:t>
      </w:r>
      <w:proofErr w:type="spellStart"/>
      <w:proofErr w:type="gramStart"/>
      <w:r w:rsidRPr="00E07983">
        <w:rPr>
          <w:rFonts w:ascii="Arial" w:eastAsia="Times New Roman" w:hAnsi="Arial" w:cs="Arial"/>
          <w:b/>
          <w:bCs/>
          <w:color w:val="3E4447"/>
          <w:sz w:val="24"/>
          <w:szCs w:val="24"/>
          <w:lang w:eastAsia="ru-RU"/>
        </w:rPr>
        <w:t>интеллект-карты</w:t>
      </w:r>
      <w:proofErr w:type="spellEnd"/>
      <w:proofErr w:type="gramEnd"/>
      <w:r w:rsidRPr="00E07983">
        <w:rPr>
          <w:rFonts w:ascii="Arial" w:eastAsia="Times New Roman" w:hAnsi="Arial" w:cs="Arial"/>
          <w:b/>
          <w:bCs/>
          <w:color w:val="3E4447"/>
          <w:sz w:val="24"/>
          <w:szCs w:val="24"/>
          <w:lang w:eastAsia="ru-RU"/>
        </w:rPr>
        <w:t xml:space="preserve"> / Анализ</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Невозможно навести порядок в абсолютно пустой комнате, точно так же, как невозможно создать структуру интеллектуального продукта, не имея перед собой хаоса мыслей, связанных с ним. Это доказывает очень практичный метод ограниченного хаоса, предлагаемый Глебом Архангельским в книге «Тайм-драйв»</w:t>
      </w:r>
      <w:bookmarkStart w:id="4" w:name="_ftnref5"/>
      <w:r w:rsidR="00C33F2E" w:rsidRPr="00E07983">
        <w:rPr>
          <w:rFonts w:ascii="Arial" w:eastAsia="Times New Roman" w:hAnsi="Arial" w:cs="Arial"/>
          <w:color w:val="3E4447"/>
          <w:sz w:val="21"/>
          <w:szCs w:val="21"/>
          <w:lang w:eastAsia="ru-RU"/>
        </w:rPr>
        <w:fldChar w:fldCharType="begin"/>
      </w:r>
      <w:r w:rsidRPr="00E07983">
        <w:rPr>
          <w:rFonts w:ascii="Arial" w:eastAsia="Times New Roman" w:hAnsi="Arial" w:cs="Arial"/>
          <w:color w:val="3E4447"/>
          <w:sz w:val="21"/>
          <w:szCs w:val="21"/>
          <w:lang w:eastAsia="ru-RU"/>
        </w:rPr>
        <w:instrText xml:space="preserve"> HYPERLINK "https://www.cfin.ru/management/controlling/mind_map.shtml" \l "_ftn5" \o "" </w:instrText>
      </w:r>
      <w:r w:rsidR="00C33F2E" w:rsidRPr="00E07983">
        <w:rPr>
          <w:rFonts w:ascii="Arial" w:eastAsia="Times New Roman" w:hAnsi="Arial" w:cs="Arial"/>
          <w:color w:val="3E4447"/>
          <w:sz w:val="21"/>
          <w:szCs w:val="21"/>
          <w:lang w:eastAsia="ru-RU"/>
        </w:rPr>
        <w:fldChar w:fldCharType="separate"/>
      </w:r>
      <w:r w:rsidRPr="00E07983">
        <w:rPr>
          <w:rFonts w:ascii="Arial" w:eastAsia="Times New Roman" w:hAnsi="Arial" w:cs="Arial"/>
          <w:color w:val="009989"/>
          <w:sz w:val="16"/>
          <w:u w:val="single"/>
          <w:vertAlign w:val="superscript"/>
          <w:lang w:eastAsia="ru-RU"/>
        </w:rPr>
        <w:t>5</w:t>
      </w:r>
      <w:r w:rsidR="00C33F2E" w:rsidRPr="00E07983">
        <w:rPr>
          <w:rFonts w:ascii="Arial" w:eastAsia="Times New Roman" w:hAnsi="Arial" w:cs="Arial"/>
          <w:color w:val="3E4447"/>
          <w:sz w:val="21"/>
          <w:szCs w:val="21"/>
          <w:lang w:eastAsia="ru-RU"/>
        </w:rPr>
        <w:fldChar w:fldCharType="end"/>
      </w:r>
      <w:bookmarkEnd w:id="4"/>
      <w:r w:rsidRPr="00E07983">
        <w:rPr>
          <w:rFonts w:ascii="Arial" w:eastAsia="Times New Roman" w:hAnsi="Arial" w:cs="Arial"/>
          <w:color w:val="3E4447"/>
          <w:sz w:val="21"/>
          <w:szCs w:val="21"/>
          <w:lang w:eastAsia="ru-RU"/>
        </w:rPr>
        <w:t>.</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 xml:space="preserve">На этапе структурирования главная цель — понимание логики, то есть формирование образа интеллектуального продукта, которое достигается за счет структурирования, например в виде </w:t>
      </w:r>
      <w:proofErr w:type="spellStart"/>
      <w:proofErr w:type="gramStart"/>
      <w:r w:rsidRPr="00E07983">
        <w:rPr>
          <w:rFonts w:ascii="Arial" w:eastAsia="Times New Roman" w:hAnsi="Arial" w:cs="Arial"/>
          <w:color w:val="3E4447"/>
          <w:sz w:val="21"/>
          <w:szCs w:val="21"/>
          <w:lang w:eastAsia="ru-RU"/>
        </w:rPr>
        <w:t>интеллект-карты</w:t>
      </w:r>
      <w:proofErr w:type="spellEnd"/>
      <w:proofErr w:type="gramEnd"/>
      <w:r w:rsidRPr="00E07983">
        <w:rPr>
          <w:rFonts w:ascii="Arial" w:eastAsia="Times New Roman" w:hAnsi="Arial" w:cs="Arial"/>
          <w:color w:val="3E4447"/>
          <w:sz w:val="21"/>
          <w:szCs w:val="21"/>
          <w:lang w:eastAsia="ru-RU"/>
        </w:rPr>
        <w:t>. Знакомо ли вам приятное ощущение, когда вы вдруг неожиданно понимаете, как ответить на неприятное письмо, полученное несколько дней назад, или понимаете, куда хотите ехать в отпуск. Это происходит, когда мозг обработал полученную информацию и предложил вам наиболее подходящее решение.</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 xml:space="preserve">То же самое, только гораздо быстрее, происходит, когда вы структурируете (лучше всего — в виде </w:t>
      </w:r>
      <w:proofErr w:type="spellStart"/>
      <w:proofErr w:type="gramStart"/>
      <w:r w:rsidRPr="00E07983">
        <w:rPr>
          <w:rFonts w:ascii="Arial" w:eastAsia="Times New Roman" w:hAnsi="Arial" w:cs="Arial"/>
          <w:color w:val="3E4447"/>
          <w:sz w:val="21"/>
          <w:szCs w:val="21"/>
          <w:lang w:eastAsia="ru-RU"/>
        </w:rPr>
        <w:t>интеллект-карты</w:t>
      </w:r>
      <w:proofErr w:type="spellEnd"/>
      <w:proofErr w:type="gramEnd"/>
      <w:r w:rsidRPr="00E07983">
        <w:rPr>
          <w:rFonts w:ascii="Arial" w:eastAsia="Times New Roman" w:hAnsi="Arial" w:cs="Arial"/>
          <w:color w:val="3E4447"/>
          <w:sz w:val="21"/>
          <w:szCs w:val="21"/>
          <w:lang w:eastAsia="ru-RU"/>
        </w:rPr>
        <w:t>) результаты мозгового штурма, например, по написанию статьи. В один прекрасный момент происходит понимание, какой будет эта статья, то есть формируется ее образ. Вы четко видите структуру, знаете, где что писать и какие данные и рисунки размещать, понимаете, какую информацию читатель возьмет из статьи и как он вообще будет ее воспринимать.</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 xml:space="preserve">В момент </w:t>
      </w:r>
      <w:proofErr w:type="gramStart"/>
      <w:r w:rsidRPr="00E07983">
        <w:rPr>
          <w:rFonts w:ascii="Arial" w:eastAsia="Times New Roman" w:hAnsi="Arial" w:cs="Arial"/>
          <w:color w:val="3E4447"/>
          <w:sz w:val="21"/>
          <w:szCs w:val="21"/>
          <w:lang w:eastAsia="ru-RU"/>
        </w:rPr>
        <w:t>достижения понимания формирования образа будущего интеллектуального продукта</w:t>
      </w:r>
      <w:proofErr w:type="gramEnd"/>
      <w:r w:rsidRPr="00E07983">
        <w:rPr>
          <w:rFonts w:ascii="Arial" w:eastAsia="Times New Roman" w:hAnsi="Arial" w:cs="Arial"/>
          <w:color w:val="3E4447"/>
          <w:sz w:val="21"/>
          <w:szCs w:val="21"/>
          <w:lang w:eastAsia="ru-RU"/>
        </w:rPr>
        <w:t xml:space="preserve"> можно переходить к действию.</w:t>
      </w:r>
    </w:p>
    <w:p w:rsidR="00E07983" w:rsidRPr="00E07983" w:rsidRDefault="00E07983" w:rsidP="00E07983">
      <w:pPr>
        <w:shd w:val="clear" w:color="auto" w:fill="FFFFFF"/>
        <w:spacing w:after="0" w:line="240" w:lineRule="auto"/>
        <w:outlineLvl w:val="2"/>
        <w:rPr>
          <w:rFonts w:ascii="Arial" w:eastAsia="Times New Roman" w:hAnsi="Arial" w:cs="Arial"/>
          <w:b/>
          <w:bCs/>
          <w:color w:val="3E4447"/>
          <w:sz w:val="24"/>
          <w:szCs w:val="24"/>
          <w:lang w:eastAsia="ru-RU"/>
        </w:rPr>
      </w:pPr>
      <w:r w:rsidRPr="00E07983">
        <w:rPr>
          <w:rFonts w:ascii="Arial" w:eastAsia="Times New Roman" w:hAnsi="Arial" w:cs="Arial"/>
          <w:b/>
          <w:bCs/>
          <w:color w:val="3E4447"/>
          <w:sz w:val="24"/>
          <w:szCs w:val="24"/>
          <w:lang w:eastAsia="ru-RU"/>
        </w:rPr>
        <w:t>4. Действие</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 xml:space="preserve">Если вы успешно прошли первые три этапа, достигнув цели каждого из них, то процесс осуществления задуманного будет проходить с максимальной эффективностью. </w:t>
      </w:r>
      <w:r w:rsidRPr="00E07983">
        <w:rPr>
          <w:rFonts w:ascii="Arial" w:eastAsia="Times New Roman" w:hAnsi="Arial" w:cs="Arial"/>
          <w:color w:val="3E4447"/>
          <w:sz w:val="21"/>
          <w:szCs w:val="21"/>
          <w:lang w:eastAsia="ru-RU"/>
        </w:rPr>
        <w:lastRenderedPageBreak/>
        <w:t xml:space="preserve">Упорядоченный в структуру хаос мыслей уже не будет вам мешать, и вы сможете все свое внимание концентрировать на достижении цели. А если к вам придет еще какая-нибудь нужная мысль, упущенная на этапе мозгового штурма, то вы легко впишете ее в свою структуру. </w:t>
      </w:r>
      <w:proofErr w:type="spellStart"/>
      <w:proofErr w:type="gramStart"/>
      <w:r w:rsidRPr="00E07983">
        <w:rPr>
          <w:rFonts w:ascii="Arial" w:eastAsia="Times New Roman" w:hAnsi="Arial" w:cs="Arial"/>
          <w:color w:val="3E4447"/>
          <w:sz w:val="21"/>
          <w:szCs w:val="21"/>
          <w:lang w:eastAsia="ru-RU"/>
        </w:rPr>
        <w:t>Интеллект-карты</w:t>
      </w:r>
      <w:proofErr w:type="spellEnd"/>
      <w:proofErr w:type="gramEnd"/>
      <w:r w:rsidRPr="00E07983">
        <w:rPr>
          <w:rFonts w:ascii="Arial" w:eastAsia="Times New Roman" w:hAnsi="Arial" w:cs="Arial"/>
          <w:color w:val="3E4447"/>
          <w:sz w:val="21"/>
          <w:szCs w:val="21"/>
          <w:lang w:eastAsia="ru-RU"/>
        </w:rPr>
        <w:t xml:space="preserve"> позволяют сделать это с максимальной быстротой.</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На этапе действия главной целью является осуществление задуманного согласно созданной вами структуре.</w:t>
      </w:r>
    </w:p>
    <w:p w:rsidR="00E07983" w:rsidRPr="00E07983" w:rsidRDefault="00E07983" w:rsidP="00E07983">
      <w:pPr>
        <w:shd w:val="clear" w:color="auto" w:fill="FFFFFF"/>
        <w:spacing w:after="0" w:line="240" w:lineRule="auto"/>
        <w:outlineLvl w:val="2"/>
        <w:rPr>
          <w:rFonts w:ascii="Arial" w:eastAsia="Times New Roman" w:hAnsi="Arial" w:cs="Arial"/>
          <w:b/>
          <w:bCs/>
          <w:color w:val="3E4447"/>
          <w:sz w:val="24"/>
          <w:szCs w:val="24"/>
          <w:lang w:eastAsia="ru-RU"/>
        </w:rPr>
      </w:pPr>
      <w:r w:rsidRPr="00E07983">
        <w:rPr>
          <w:rFonts w:ascii="Arial" w:eastAsia="Times New Roman" w:hAnsi="Arial" w:cs="Arial"/>
          <w:b/>
          <w:bCs/>
          <w:color w:val="3E4447"/>
          <w:sz w:val="24"/>
          <w:szCs w:val="24"/>
          <w:lang w:eastAsia="ru-RU"/>
        </w:rPr>
        <w:t>5. Результат</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 xml:space="preserve">Естественное следствие достижения целей первых четырех этапов — получение результата. Не всегда он соответствует нашим ожиданиям на первом этапе, но в том-то и прелесть интеллектуальных продуктов: если соблюдать естественную логику их создания, то есть алгоритм </w:t>
      </w:r>
      <w:proofErr w:type="spellStart"/>
      <w:r w:rsidRPr="00E07983">
        <w:rPr>
          <w:rFonts w:ascii="Arial" w:eastAsia="Times New Roman" w:hAnsi="Arial" w:cs="Arial"/>
          <w:color w:val="3E4447"/>
          <w:sz w:val="21"/>
          <w:szCs w:val="21"/>
          <w:lang w:eastAsia="ru-RU"/>
        </w:rPr>
        <w:t>майнд-менеджмента</w:t>
      </w:r>
      <w:proofErr w:type="spellEnd"/>
      <w:r w:rsidRPr="00E07983">
        <w:rPr>
          <w:rFonts w:ascii="Arial" w:eastAsia="Times New Roman" w:hAnsi="Arial" w:cs="Arial"/>
          <w:color w:val="3E4447"/>
          <w:sz w:val="21"/>
          <w:szCs w:val="21"/>
          <w:lang w:eastAsia="ru-RU"/>
        </w:rPr>
        <w:t>, то результат обычно превосходит все ожидания.</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 xml:space="preserve">Проследим, как решалась с помощью алгоритма </w:t>
      </w:r>
      <w:proofErr w:type="spellStart"/>
      <w:r w:rsidRPr="00E07983">
        <w:rPr>
          <w:rFonts w:ascii="Arial" w:eastAsia="Times New Roman" w:hAnsi="Arial" w:cs="Arial"/>
          <w:color w:val="3E4447"/>
          <w:sz w:val="21"/>
          <w:szCs w:val="21"/>
          <w:lang w:eastAsia="ru-RU"/>
        </w:rPr>
        <w:t>майнд-менеджмента</w:t>
      </w:r>
      <w:proofErr w:type="spellEnd"/>
      <w:r w:rsidRPr="00E07983">
        <w:rPr>
          <w:rFonts w:ascii="Arial" w:eastAsia="Times New Roman" w:hAnsi="Arial" w:cs="Arial"/>
          <w:color w:val="3E4447"/>
          <w:sz w:val="21"/>
          <w:szCs w:val="21"/>
          <w:lang w:eastAsia="ru-RU"/>
        </w:rPr>
        <w:t xml:space="preserve"> такая актуальная для многих российских менеджеров задача, как восстановление жизненных ресурсов.</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i/>
          <w:iCs/>
          <w:color w:val="3E4447"/>
          <w:sz w:val="21"/>
          <w:szCs w:val="21"/>
          <w:lang w:eastAsia="ru-RU"/>
        </w:rPr>
        <w:t xml:space="preserve">Наталья </w:t>
      </w:r>
      <w:proofErr w:type="spellStart"/>
      <w:r w:rsidRPr="00E07983">
        <w:rPr>
          <w:rFonts w:ascii="Arial" w:eastAsia="Times New Roman" w:hAnsi="Arial" w:cs="Arial"/>
          <w:i/>
          <w:iCs/>
          <w:color w:val="3E4447"/>
          <w:sz w:val="21"/>
          <w:szCs w:val="21"/>
          <w:lang w:eastAsia="ru-RU"/>
        </w:rPr>
        <w:t>Сосновская</w:t>
      </w:r>
      <w:proofErr w:type="spellEnd"/>
      <w:r w:rsidRPr="00E07983">
        <w:rPr>
          <w:rFonts w:ascii="Arial" w:eastAsia="Times New Roman" w:hAnsi="Arial" w:cs="Arial"/>
          <w:i/>
          <w:iCs/>
          <w:color w:val="3E4447"/>
          <w:sz w:val="21"/>
          <w:szCs w:val="21"/>
          <w:lang w:eastAsia="ru-RU"/>
        </w:rPr>
        <w:t>, менеджер проектов одной из крупных телекоммуникационных компаний</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 xml:space="preserve">Понимание того, что жизненными ресурсами надо управлять и заставлять себя правильно отдыхать — было, конечно, всегда. «Тебе надо отдохнуть», «ты плохо выглядишь» — часто можно услышать от коллег и друзей. </w:t>
      </w:r>
      <w:proofErr w:type="gramStart"/>
      <w:r w:rsidRPr="00E07983">
        <w:rPr>
          <w:rFonts w:ascii="Arial" w:eastAsia="Times New Roman" w:hAnsi="Arial" w:cs="Arial"/>
          <w:color w:val="3E4447"/>
          <w:sz w:val="21"/>
          <w:szCs w:val="21"/>
          <w:lang w:eastAsia="ru-RU"/>
        </w:rPr>
        <w:t xml:space="preserve">Вот только почему-то никто при этом не рассказывает, как правильно восстанавливать жизненную энергию, эффективно проводя отпущенное на отдых время Ситуация прояснилась на тренинге по </w:t>
      </w:r>
      <w:proofErr w:type="spellStart"/>
      <w:r w:rsidRPr="00E07983">
        <w:rPr>
          <w:rFonts w:ascii="Arial" w:eastAsia="Times New Roman" w:hAnsi="Arial" w:cs="Arial"/>
          <w:color w:val="3E4447"/>
          <w:sz w:val="21"/>
          <w:szCs w:val="21"/>
          <w:lang w:eastAsia="ru-RU"/>
        </w:rPr>
        <w:t>тайм-менеджменту</w:t>
      </w:r>
      <w:proofErr w:type="spellEnd"/>
      <w:r w:rsidRPr="00E07983">
        <w:rPr>
          <w:rFonts w:ascii="Arial" w:eastAsia="Times New Roman" w:hAnsi="Arial" w:cs="Arial"/>
          <w:color w:val="3E4447"/>
          <w:sz w:val="21"/>
          <w:szCs w:val="21"/>
          <w:lang w:eastAsia="ru-RU"/>
        </w:rPr>
        <w:t>, когда мы дошли до темы управления жизненными ресурсами, и все оказалось очень просто: для эффективного восстановления энергии надо заставлять себя правильно отдыхать, восстанавливая физические, эмоциональные и интеллектуальные силы.</w:t>
      </w:r>
      <w:proofErr w:type="gramEnd"/>
      <w:r w:rsidRPr="00E07983">
        <w:rPr>
          <w:rFonts w:ascii="Arial" w:eastAsia="Times New Roman" w:hAnsi="Arial" w:cs="Arial"/>
          <w:color w:val="3E4447"/>
          <w:sz w:val="21"/>
          <w:szCs w:val="21"/>
          <w:lang w:eastAsia="ru-RU"/>
        </w:rPr>
        <w:t xml:space="preserve"> Регулярность восстановления должна происходить в соответствии с ритмами жизни человека — ежедневно, еженедельно и ежегодно. Причем при неэффективном восстановлении сил сегодня можно сильно потерять в эффективности работы завтра. То же самое верно и для еженедельного, и для ежегодного отдыха. Казалось бы, все ясно, только нет ответа на вопрос: что именно нужно делать, чтобы восстановить свои силы и приобрести новые? Идея проблемы есть. Мотивация ее решить есть. Решения нет.</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И вот тут последовал ответ бизнес-тренера: «Занятия, которые восстанавливают ваши физические, эмоциональные и интеллектуальные ресурсы, должны придумать вы сами для себя. То, что годится для одного человека, может не подойти другому».</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Для определения таких занятий был проведен мозговой штурм. Группу поделили на три подгруппы, каждая из которых должна была найти максимальное количество способов для ежедневного, еженедельного и ежегодного восстановления жизненных ресурсов.</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 xml:space="preserve">Каждому участнику выдали по 10 </w:t>
      </w:r>
      <w:proofErr w:type="spellStart"/>
      <w:r w:rsidRPr="00E07983">
        <w:rPr>
          <w:rFonts w:ascii="Arial" w:eastAsia="Times New Roman" w:hAnsi="Arial" w:cs="Arial"/>
          <w:color w:val="3E4447"/>
          <w:sz w:val="21"/>
          <w:szCs w:val="21"/>
          <w:lang w:eastAsia="ru-RU"/>
        </w:rPr>
        <w:t>стикеров</w:t>
      </w:r>
      <w:proofErr w:type="spellEnd"/>
      <w:r w:rsidRPr="00E07983">
        <w:rPr>
          <w:rFonts w:ascii="Arial" w:eastAsia="Times New Roman" w:hAnsi="Arial" w:cs="Arial"/>
          <w:color w:val="3E4447"/>
          <w:sz w:val="21"/>
          <w:szCs w:val="21"/>
          <w:lang w:eastAsia="ru-RU"/>
        </w:rPr>
        <w:t>, на каждом из которых не обходимо было написать по одному способу восстановления жизненных ресурсов. После того как каждый справился с заданием, можно было структурировать полученные идеи и анализировать информацию.</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Взяв листы формата А</w:t>
      </w:r>
      <w:proofErr w:type="gramStart"/>
      <w:r w:rsidRPr="00E07983">
        <w:rPr>
          <w:rFonts w:ascii="Arial" w:eastAsia="Times New Roman" w:hAnsi="Arial" w:cs="Arial"/>
          <w:color w:val="3E4447"/>
          <w:sz w:val="21"/>
          <w:szCs w:val="21"/>
          <w:lang w:eastAsia="ru-RU"/>
        </w:rPr>
        <w:t>1</w:t>
      </w:r>
      <w:proofErr w:type="gramEnd"/>
      <w:r w:rsidRPr="00E07983">
        <w:rPr>
          <w:rFonts w:ascii="Arial" w:eastAsia="Times New Roman" w:hAnsi="Arial" w:cs="Arial"/>
          <w:color w:val="3E4447"/>
          <w:sz w:val="21"/>
          <w:szCs w:val="21"/>
          <w:lang w:eastAsia="ru-RU"/>
        </w:rPr>
        <w:t xml:space="preserve">, участники своих подгрупп начали объединять полученные мысли. </w:t>
      </w:r>
      <w:proofErr w:type="spellStart"/>
      <w:r w:rsidRPr="00E07983">
        <w:rPr>
          <w:rFonts w:ascii="Arial" w:eastAsia="Times New Roman" w:hAnsi="Arial" w:cs="Arial"/>
          <w:color w:val="3E4447"/>
          <w:sz w:val="21"/>
          <w:szCs w:val="21"/>
          <w:lang w:eastAsia="ru-RU"/>
        </w:rPr>
        <w:t>Стикер</w:t>
      </w:r>
      <w:proofErr w:type="spellEnd"/>
      <w:r w:rsidRPr="00E07983">
        <w:rPr>
          <w:rFonts w:ascii="Arial" w:eastAsia="Times New Roman" w:hAnsi="Arial" w:cs="Arial"/>
          <w:color w:val="3E4447"/>
          <w:sz w:val="21"/>
          <w:szCs w:val="21"/>
          <w:lang w:eastAsia="ru-RU"/>
        </w:rPr>
        <w:t xml:space="preserve"> с идеей крепился к подобной области, если она уже была обозначена на листе </w:t>
      </w:r>
      <w:proofErr w:type="spellStart"/>
      <w:r w:rsidRPr="00E07983">
        <w:rPr>
          <w:rFonts w:ascii="Arial" w:eastAsia="Times New Roman" w:hAnsi="Arial" w:cs="Arial"/>
          <w:color w:val="3E4447"/>
          <w:sz w:val="21"/>
          <w:szCs w:val="21"/>
          <w:lang w:eastAsia="ru-RU"/>
        </w:rPr>
        <w:t>флипчарта</w:t>
      </w:r>
      <w:proofErr w:type="spellEnd"/>
      <w:r w:rsidRPr="00E07983">
        <w:rPr>
          <w:rFonts w:ascii="Arial" w:eastAsia="Times New Roman" w:hAnsi="Arial" w:cs="Arial"/>
          <w:color w:val="3E4447"/>
          <w:sz w:val="21"/>
          <w:szCs w:val="21"/>
          <w:lang w:eastAsia="ru-RU"/>
        </w:rPr>
        <w:t>, а если не было, то создавалась новая область (рис. 11).</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Мы видели перед собой множество разных способов ежегодного восстановления ресурсов, из которых каждый выбрал тот, который подходил именно ему.</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После того как мы обзорно увидели возможные способы восстановления жизненных ресурсов и поняли, что это тоже можно и нужно планировать, осталось приступить к самому сложному — заставить себя что-то сделать.</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Бизнес-тренер порекомендовал повесить карту с ежедневным восстановлением жизненных ресурсов — рядом с рабочим местом, а с еженедельным и ежегодным — на дверце холодильника или туалета.</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 xml:space="preserve">Благодаря </w:t>
      </w:r>
      <w:proofErr w:type="gramStart"/>
      <w:r w:rsidRPr="00E07983">
        <w:rPr>
          <w:rFonts w:ascii="Arial" w:eastAsia="Times New Roman" w:hAnsi="Arial" w:cs="Arial"/>
          <w:color w:val="3E4447"/>
          <w:sz w:val="21"/>
          <w:szCs w:val="21"/>
          <w:lang w:eastAsia="ru-RU"/>
        </w:rPr>
        <w:t>тому</w:t>
      </w:r>
      <w:proofErr w:type="gramEnd"/>
      <w:r w:rsidRPr="00E07983">
        <w:rPr>
          <w:rFonts w:ascii="Arial" w:eastAsia="Times New Roman" w:hAnsi="Arial" w:cs="Arial"/>
          <w:color w:val="3E4447"/>
          <w:sz w:val="21"/>
          <w:szCs w:val="21"/>
          <w:lang w:eastAsia="ru-RU"/>
        </w:rPr>
        <w:t xml:space="preserve"> что яркие </w:t>
      </w:r>
      <w:proofErr w:type="spellStart"/>
      <w:r w:rsidRPr="00E07983">
        <w:rPr>
          <w:rFonts w:ascii="Arial" w:eastAsia="Times New Roman" w:hAnsi="Arial" w:cs="Arial"/>
          <w:color w:val="3E4447"/>
          <w:sz w:val="21"/>
          <w:szCs w:val="21"/>
          <w:lang w:eastAsia="ru-RU"/>
        </w:rPr>
        <w:t>интеллект-карты</w:t>
      </w:r>
      <w:proofErr w:type="spellEnd"/>
      <w:r w:rsidRPr="00E07983">
        <w:rPr>
          <w:rFonts w:ascii="Arial" w:eastAsia="Times New Roman" w:hAnsi="Arial" w:cs="Arial"/>
          <w:color w:val="3E4447"/>
          <w:sz w:val="21"/>
          <w:szCs w:val="21"/>
          <w:lang w:eastAsia="ru-RU"/>
        </w:rPr>
        <w:t xml:space="preserve"> постоянно привлекают внимание, мне пришлось регулярно задавать себе вопрос «А что я делаю из того, что там написано?». И чем чаще я </w:t>
      </w:r>
      <w:r w:rsidRPr="00E07983">
        <w:rPr>
          <w:rFonts w:ascii="Arial" w:eastAsia="Times New Roman" w:hAnsi="Arial" w:cs="Arial"/>
          <w:color w:val="3E4447"/>
          <w:sz w:val="21"/>
          <w:szCs w:val="21"/>
          <w:lang w:eastAsia="ru-RU"/>
        </w:rPr>
        <w:lastRenderedPageBreak/>
        <w:t>задавала себе такой вопрос, тем чаще заставляла себя действовать! И потихоньку стал появляться результат...</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Pr>
          <w:rFonts w:ascii="Arial" w:eastAsia="Times New Roman" w:hAnsi="Arial" w:cs="Arial"/>
          <w:noProof/>
          <w:color w:val="3E4447"/>
          <w:sz w:val="21"/>
          <w:szCs w:val="21"/>
          <w:lang w:eastAsia="ru-RU"/>
        </w:rPr>
        <w:drawing>
          <wp:inline distT="0" distB="0" distL="0" distR="0">
            <wp:extent cx="4381500" cy="3790950"/>
            <wp:effectExtent l="19050" t="0" r="0" b="0"/>
            <wp:docPr id="12" name="Рисунок 12" descr="https://www.cfin.ru/management/controlling/mind_map-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www.cfin.ru/management/controlling/mind_map-20.jpg"/>
                    <pic:cNvPicPr>
                      <a:picLocks noChangeAspect="1" noChangeArrowheads="1"/>
                    </pic:cNvPicPr>
                  </pic:nvPicPr>
                  <pic:blipFill>
                    <a:blip r:embed="rId18" cstate="email"/>
                    <a:srcRect/>
                    <a:stretch>
                      <a:fillRect/>
                    </a:stretch>
                  </pic:blipFill>
                  <pic:spPr bwMode="auto">
                    <a:xfrm>
                      <a:off x="0" y="0"/>
                      <a:ext cx="4381500" cy="3790950"/>
                    </a:xfrm>
                    <a:prstGeom prst="rect">
                      <a:avLst/>
                    </a:prstGeom>
                    <a:noFill/>
                    <a:ln w="9525">
                      <a:noFill/>
                      <a:miter lim="800000"/>
                      <a:headEnd/>
                      <a:tailEnd/>
                    </a:ln>
                  </pic:spPr>
                </pic:pic>
              </a:graphicData>
            </a:graphic>
          </wp:inline>
        </w:drawing>
      </w:r>
      <w:r w:rsidRPr="00E07983">
        <w:rPr>
          <w:rFonts w:ascii="Arial" w:eastAsia="Times New Roman" w:hAnsi="Arial" w:cs="Arial"/>
          <w:color w:val="3E4447"/>
          <w:sz w:val="21"/>
          <w:szCs w:val="21"/>
          <w:lang w:eastAsia="ru-RU"/>
        </w:rPr>
        <w:t> </w:t>
      </w:r>
      <w:r w:rsidRPr="00E07983">
        <w:rPr>
          <w:rFonts w:ascii="Arial" w:eastAsia="Times New Roman" w:hAnsi="Arial" w:cs="Arial"/>
          <w:color w:val="3E4447"/>
          <w:sz w:val="21"/>
          <w:szCs w:val="21"/>
          <w:lang w:eastAsia="ru-RU"/>
        </w:rPr>
        <w:br/>
      </w:r>
      <w:r w:rsidRPr="00E07983">
        <w:rPr>
          <w:rFonts w:ascii="Arial" w:eastAsia="Times New Roman" w:hAnsi="Arial" w:cs="Arial"/>
          <w:i/>
          <w:iCs/>
          <w:color w:val="3E4447"/>
          <w:sz w:val="21"/>
          <w:szCs w:val="21"/>
          <w:lang w:eastAsia="ru-RU"/>
        </w:rPr>
        <w:t>Рис. 11. Результаты группировки результатов мозгового штурма «Ежегодное восстановление жизненных ресурсов»</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Как только я стала осознанно планировать восстановление своих жизненных ресурсов, я заметила интересную особенность: мой организм выделяет гораздо больше энергии под выполнение поставленных задач, если я знаю, что за ними последует гарантированное запланированное заранее восстановление энергии. И чем интереснее планируется отдых, тем больше энергии выделяется, тем больше задач удается выполнить!</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Pr>
          <w:rFonts w:ascii="Arial" w:eastAsia="Times New Roman" w:hAnsi="Arial" w:cs="Arial"/>
          <w:noProof/>
          <w:color w:val="3E4447"/>
          <w:sz w:val="21"/>
          <w:szCs w:val="21"/>
          <w:lang w:eastAsia="ru-RU"/>
        </w:rPr>
        <w:lastRenderedPageBreak/>
        <w:drawing>
          <wp:inline distT="0" distB="0" distL="0" distR="0">
            <wp:extent cx="4781550" cy="4533900"/>
            <wp:effectExtent l="19050" t="0" r="0" b="0"/>
            <wp:docPr id="13" name="Рисунок 13" descr="https://www.cfin.ru/management/controlling/mind_map-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www.cfin.ru/management/controlling/mind_map-21.gif"/>
                    <pic:cNvPicPr>
                      <a:picLocks noChangeAspect="1" noChangeArrowheads="1"/>
                    </pic:cNvPicPr>
                  </pic:nvPicPr>
                  <pic:blipFill>
                    <a:blip r:embed="rId19" cstate="print"/>
                    <a:srcRect/>
                    <a:stretch>
                      <a:fillRect/>
                    </a:stretch>
                  </pic:blipFill>
                  <pic:spPr bwMode="auto">
                    <a:xfrm>
                      <a:off x="0" y="0"/>
                      <a:ext cx="4781550" cy="4533900"/>
                    </a:xfrm>
                    <a:prstGeom prst="rect">
                      <a:avLst/>
                    </a:prstGeom>
                    <a:noFill/>
                    <a:ln w="9525">
                      <a:noFill/>
                      <a:miter lim="800000"/>
                      <a:headEnd/>
                      <a:tailEnd/>
                    </a:ln>
                  </pic:spPr>
                </pic:pic>
              </a:graphicData>
            </a:graphic>
          </wp:inline>
        </w:drawing>
      </w:r>
      <w:r w:rsidRPr="00E07983">
        <w:rPr>
          <w:rFonts w:ascii="Arial" w:eastAsia="Times New Roman" w:hAnsi="Arial" w:cs="Arial"/>
          <w:color w:val="3E4447"/>
          <w:sz w:val="21"/>
          <w:szCs w:val="21"/>
          <w:lang w:eastAsia="ru-RU"/>
        </w:rPr>
        <w:t> </w:t>
      </w:r>
      <w:r w:rsidRPr="00E07983">
        <w:rPr>
          <w:rFonts w:ascii="Arial" w:eastAsia="Times New Roman" w:hAnsi="Arial" w:cs="Arial"/>
          <w:color w:val="3E4447"/>
          <w:sz w:val="21"/>
          <w:szCs w:val="21"/>
          <w:lang w:eastAsia="ru-RU"/>
        </w:rPr>
        <w:br/>
      </w:r>
      <w:r w:rsidRPr="00E07983">
        <w:rPr>
          <w:rFonts w:ascii="Arial" w:eastAsia="Times New Roman" w:hAnsi="Arial" w:cs="Arial"/>
          <w:i/>
          <w:iCs/>
          <w:color w:val="3E4447"/>
          <w:sz w:val="21"/>
          <w:szCs w:val="21"/>
          <w:lang w:eastAsia="ru-RU"/>
        </w:rPr>
        <w:t>Рис. 12. Интеллект-карта для ежедневного восстановления ресурсов</w:t>
      </w:r>
    </w:p>
    <w:p w:rsidR="00E07983" w:rsidRPr="00E07983" w:rsidRDefault="00E07983" w:rsidP="00E07983">
      <w:pPr>
        <w:shd w:val="clear" w:color="auto" w:fill="FFFFFF"/>
        <w:spacing w:before="199" w:after="199" w:line="240" w:lineRule="auto"/>
        <w:outlineLvl w:val="1"/>
        <w:rPr>
          <w:rFonts w:ascii="Arial" w:eastAsia="Times New Roman" w:hAnsi="Arial" w:cs="Arial"/>
          <w:b/>
          <w:bCs/>
          <w:color w:val="3E4447"/>
          <w:sz w:val="34"/>
          <w:szCs w:val="34"/>
          <w:lang w:eastAsia="ru-RU"/>
        </w:rPr>
      </w:pPr>
      <w:r w:rsidRPr="00E07983">
        <w:rPr>
          <w:rFonts w:ascii="Arial" w:eastAsia="Times New Roman" w:hAnsi="Arial" w:cs="Arial"/>
          <w:b/>
          <w:bCs/>
          <w:color w:val="3E4447"/>
          <w:sz w:val="34"/>
          <w:szCs w:val="34"/>
          <w:lang w:eastAsia="ru-RU"/>
        </w:rPr>
        <w:t xml:space="preserve">Определение </w:t>
      </w:r>
      <w:proofErr w:type="spellStart"/>
      <w:r w:rsidRPr="00E07983">
        <w:rPr>
          <w:rFonts w:ascii="Arial" w:eastAsia="Times New Roman" w:hAnsi="Arial" w:cs="Arial"/>
          <w:b/>
          <w:bCs/>
          <w:color w:val="3E4447"/>
          <w:sz w:val="34"/>
          <w:szCs w:val="34"/>
          <w:lang w:eastAsia="ru-RU"/>
        </w:rPr>
        <w:t>майнд-менеджмента</w:t>
      </w:r>
      <w:proofErr w:type="spellEnd"/>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Pr>
          <w:rFonts w:ascii="Arial" w:eastAsia="Times New Roman" w:hAnsi="Arial" w:cs="Arial"/>
          <w:noProof/>
          <w:color w:val="3E4447"/>
          <w:sz w:val="21"/>
          <w:szCs w:val="21"/>
          <w:lang w:eastAsia="ru-RU"/>
        </w:rPr>
        <w:drawing>
          <wp:inline distT="0" distB="0" distL="0" distR="0">
            <wp:extent cx="5267325" cy="1724025"/>
            <wp:effectExtent l="19050" t="0" r="9525" b="0"/>
            <wp:docPr id="14" name="Рисунок 14" descr="https://www.cfin.ru/management/controlling/mind_map-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www.cfin.ru/management/controlling/mind_map-22.gif"/>
                    <pic:cNvPicPr>
                      <a:picLocks noChangeAspect="1" noChangeArrowheads="1"/>
                    </pic:cNvPicPr>
                  </pic:nvPicPr>
                  <pic:blipFill>
                    <a:blip r:embed="rId20" cstate="print"/>
                    <a:srcRect/>
                    <a:stretch>
                      <a:fillRect/>
                    </a:stretch>
                  </pic:blipFill>
                  <pic:spPr bwMode="auto">
                    <a:xfrm>
                      <a:off x="0" y="0"/>
                      <a:ext cx="5267325" cy="1724025"/>
                    </a:xfrm>
                    <a:prstGeom prst="rect">
                      <a:avLst/>
                    </a:prstGeom>
                    <a:noFill/>
                    <a:ln w="9525">
                      <a:noFill/>
                      <a:miter lim="800000"/>
                      <a:headEnd/>
                      <a:tailEnd/>
                    </a:ln>
                  </pic:spPr>
                </pic:pic>
              </a:graphicData>
            </a:graphic>
          </wp:inline>
        </w:drawing>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Итак, наша интеллектуальная деятельность подвержена следующим четким работающим принципам.</w:t>
      </w:r>
    </w:p>
    <w:p w:rsidR="00E07983" w:rsidRPr="00E07983" w:rsidRDefault="00E07983" w:rsidP="00E07983">
      <w:pPr>
        <w:numPr>
          <w:ilvl w:val="0"/>
          <w:numId w:val="2"/>
        </w:numPr>
        <w:shd w:val="clear" w:color="auto" w:fill="FFFFFF"/>
        <w:spacing w:before="100" w:beforeAutospacing="1" w:after="100" w:afterAutospacing="1" w:line="240" w:lineRule="auto"/>
        <w:ind w:left="450"/>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Мы не можем оперировать одновременно более чем 7±2 объектами информации.</w:t>
      </w:r>
    </w:p>
    <w:p w:rsidR="00E07983" w:rsidRPr="00E07983" w:rsidRDefault="00E07983" w:rsidP="00E07983">
      <w:pPr>
        <w:numPr>
          <w:ilvl w:val="0"/>
          <w:numId w:val="2"/>
        </w:numPr>
        <w:shd w:val="clear" w:color="auto" w:fill="FFFFFF"/>
        <w:spacing w:before="150" w:after="100" w:afterAutospacing="1" w:line="240" w:lineRule="auto"/>
        <w:ind w:left="450"/>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Любая мысль может быть тут же потеряна и вытеснена другой, не всегда более важной и приоритетной мыслью.</w:t>
      </w:r>
    </w:p>
    <w:p w:rsidR="00E07983" w:rsidRPr="00E07983" w:rsidRDefault="00E07983" w:rsidP="00E07983">
      <w:pPr>
        <w:numPr>
          <w:ilvl w:val="0"/>
          <w:numId w:val="2"/>
        </w:numPr>
        <w:shd w:val="clear" w:color="auto" w:fill="FFFFFF"/>
        <w:spacing w:before="150" w:after="100" w:afterAutospacing="1" w:line="240" w:lineRule="auto"/>
        <w:ind w:left="450"/>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 xml:space="preserve">Мы недоиспользуем возможности нашего </w:t>
      </w:r>
      <w:proofErr w:type="gramStart"/>
      <w:r w:rsidRPr="00E07983">
        <w:rPr>
          <w:rFonts w:ascii="Arial" w:eastAsia="Times New Roman" w:hAnsi="Arial" w:cs="Arial"/>
          <w:color w:val="3E4447"/>
          <w:sz w:val="21"/>
          <w:szCs w:val="21"/>
          <w:lang w:eastAsia="ru-RU"/>
        </w:rPr>
        <w:t>мозга</w:t>
      </w:r>
      <w:proofErr w:type="gramEnd"/>
      <w:r w:rsidRPr="00E07983">
        <w:rPr>
          <w:rFonts w:ascii="Arial" w:eastAsia="Times New Roman" w:hAnsi="Arial" w:cs="Arial"/>
          <w:color w:val="3E4447"/>
          <w:sz w:val="21"/>
          <w:szCs w:val="21"/>
          <w:lang w:eastAsia="ru-RU"/>
        </w:rPr>
        <w:t xml:space="preserve"> по восприятию сгруппированной и связанной информации, содержащей в себе смысловые цвета, рисунки, схемы, типовые связи.</w:t>
      </w:r>
    </w:p>
    <w:p w:rsidR="00E07983" w:rsidRPr="00E07983" w:rsidRDefault="00E07983" w:rsidP="00E07983">
      <w:pPr>
        <w:numPr>
          <w:ilvl w:val="0"/>
          <w:numId w:val="2"/>
        </w:numPr>
        <w:shd w:val="clear" w:color="auto" w:fill="FFFFFF"/>
        <w:spacing w:before="150" w:after="100" w:afterAutospacing="1" w:line="240" w:lineRule="auto"/>
        <w:ind w:left="450"/>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Информация воспринимается тем лучше, чем больший объем коры головного мозга подключается к ее восприятию.</w:t>
      </w:r>
    </w:p>
    <w:p w:rsidR="00E07983" w:rsidRPr="00E07983" w:rsidRDefault="00E07983" w:rsidP="00E07983">
      <w:pPr>
        <w:numPr>
          <w:ilvl w:val="0"/>
          <w:numId w:val="2"/>
        </w:numPr>
        <w:shd w:val="clear" w:color="auto" w:fill="FFFFFF"/>
        <w:spacing w:before="150" w:after="100" w:afterAutospacing="1" w:line="240" w:lineRule="auto"/>
        <w:ind w:left="450"/>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lastRenderedPageBreak/>
        <w:t>Наш мозг мыслит ассоциативно, выстраивая из полученной информации взаимосвязи мыслей и логичную структуру (на основе нашей и только нашей логики или опыта), после чего у нас формируется понимание информации, то есть появляется образ.</w:t>
      </w:r>
    </w:p>
    <w:p w:rsidR="00E07983" w:rsidRPr="00E07983" w:rsidRDefault="00E07983" w:rsidP="00E07983">
      <w:pPr>
        <w:numPr>
          <w:ilvl w:val="0"/>
          <w:numId w:val="2"/>
        </w:numPr>
        <w:shd w:val="clear" w:color="auto" w:fill="FFFFFF"/>
        <w:spacing w:before="150" w:after="100" w:afterAutospacing="1" w:line="240" w:lineRule="auto"/>
        <w:ind w:left="450"/>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Для того чтобы быстро достичь результата задуманного интеллектуального продукта, необходимо сначала собрать все мысли, структурировать их, чтобы понять, что же именно нужно сделать для достижения результата.</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Умение правильно структурировать информацию становится необходимым навыком в современном мире, так как 90% информации обычный офисный сотрудник сейчас получает в электронном виде, количество которой удваивается каждые несколько лет.</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 xml:space="preserve">А так как большинство электронной информации поступает и обрабатывается через такие распространенные офисные программы, как </w:t>
      </w:r>
      <w:proofErr w:type="spellStart"/>
      <w:r w:rsidRPr="00E07983">
        <w:rPr>
          <w:rFonts w:ascii="Arial" w:eastAsia="Times New Roman" w:hAnsi="Arial" w:cs="Arial"/>
          <w:color w:val="3E4447"/>
          <w:sz w:val="21"/>
          <w:szCs w:val="21"/>
          <w:lang w:eastAsia="ru-RU"/>
        </w:rPr>
        <w:t>Microsoft</w:t>
      </w:r>
      <w:proofErr w:type="spellEnd"/>
      <w:r w:rsidRPr="00E07983">
        <w:rPr>
          <w:rFonts w:ascii="Arial" w:eastAsia="Times New Roman" w:hAnsi="Arial" w:cs="Arial"/>
          <w:color w:val="3E4447"/>
          <w:sz w:val="21"/>
          <w:szCs w:val="21"/>
          <w:lang w:eastAsia="ru-RU"/>
        </w:rPr>
        <w:t xml:space="preserve"> </w:t>
      </w:r>
      <w:proofErr w:type="spellStart"/>
      <w:r w:rsidRPr="00E07983">
        <w:rPr>
          <w:rFonts w:ascii="Arial" w:eastAsia="Times New Roman" w:hAnsi="Arial" w:cs="Arial"/>
          <w:color w:val="3E4447"/>
          <w:sz w:val="21"/>
          <w:szCs w:val="21"/>
          <w:lang w:eastAsia="ru-RU"/>
        </w:rPr>
        <w:t>Outlook</w:t>
      </w:r>
      <w:proofErr w:type="spellEnd"/>
      <w:r w:rsidRPr="00E07983">
        <w:rPr>
          <w:rFonts w:ascii="Arial" w:eastAsia="Times New Roman" w:hAnsi="Arial" w:cs="Arial"/>
          <w:color w:val="3E4447"/>
          <w:sz w:val="21"/>
          <w:szCs w:val="21"/>
          <w:lang w:eastAsia="ru-RU"/>
        </w:rPr>
        <w:t xml:space="preserve">, </w:t>
      </w:r>
      <w:proofErr w:type="spellStart"/>
      <w:r w:rsidRPr="00E07983">
        <w:rPr>
          <w:rFonts w:ascii="Arial" w:eastAsia="Times New Roman" w:hAnsi="Arial" w:cs="Arial"/>
          <w:color w:val="3E4447"/>
          <w:sz w:val="21"/>
          <w:szCs w:val="21"/>
          <w:lang w:eastAsia="ru-RU"/>
        </w:rPr>
        <w:t>Word</w:t>
      </w:r>
      <w:proofErr w:type="spellEnd"/>
      <w:r w:rsidRPr="00E07983">
        <w:rPr>
          <w:rFonts w:ascii="Arial" w:eastAsia="Times New Roman" w:hAnsi="Arial" w:cs="Arial"/>
          <w:color w:val="3E4447"/>
          <w:sz w:val="21"/>
          <w:szCs w:val="21"/>
          <w:lang w:eastAsia="ru-RU"/>
        </w:rPr>
        <w:t xml:space="preserve">, </w:t>
      </w:r>
      <w:proofErr w:type="spellStart"/>
      <w:r w:rsidRPr="00E07983">
        <w:rPr>
          <w:rFonts w:ascii="Arial" w:eastAsia="Times New Roman" w:hAnsi="Arial" w:cs="Arial"/>
          <w:color w:val="3E4447"/>
          <w:sz w:val="21"/>
          <w:szCs w:val="21"/>
          <w:lang w:eastAsia="ru-RU"/>
        </w:rPr>
        <w:t>Excel</w:t>
      </w:r>
      <w:proofErr w:type="spellEnd"/>
      <w:r w:rsidRPr="00E07983">
        <w:rPr>
          <w:rFonts w:ascii="Arial" w:eastAsia="Times New Roman" w:hAnsi="Arial" w:cs="Arial"/>
          <w:color w:val="3E4447"/>
          <w:sz w:val="21"/>
          <w:szCs w:val="21"/>
          <w:lang w:eastAsia="ru-RU"/>
        </w:rPr>
        <w:t xml:space="preserve">, </w:t>
      </w:r>
      <w:proofErr w:type="spellStart"/>
      <w:r w:rsidRPr="00E07983">
        <w:rPr>
          <w:rFonts w:ascii="Arial" w:eastAsia="Times New Roman" w:hAnsi="Arial" w:cs="Arial"/>
          <w:color w:val="3E4447"/>
          <w:sz w:val="21"/>
          <w:szCs w:val="21"/>
          <w:lang w:eastAsia="ru-RU"/>
        </w:rPr>
        <w:t>Power</w:t>
      </w:r>
      <w:proofErr w:type="spellEnd"/>
      <w:r w:rsidRPr="00E07983">
        <w:rPr>
          <w:rFonts w:ascii="Arial" w:eastAsia="Times New Roman" w:hAnsi="Arial" w:cs="Arial"/>
          <w:color w:val="3E4447"/>
          <w:sz w:val="21"/>
          <w:szCs w:val="21"/>
          <w:lang w:eastAsia="ru-RU"/>
        </w:rPr>
        <w:t xml:space="preserve"> </w:t>
      </w:r>
      <w:proofErr w:type="spellStart"/>
      <w:r w:rsidRPr="00E07983">
        <w:rPr>
          <w:rFonts w:ascii="Arial" w:eastAsia="Times New Roman" w:hAnsi="Arial" w:cs="Arial"/>
          <w:color w:val="3E4447"/>
          <w:sz w:val="21"/>
          <w:szCs w:val="21"/>
          <w:lang w:eastAsia="ru-RU"/>
        </w:rPr>
        <w:t>Point</w:t>
      </w:r>
      <w:proofErr w:type="spellEnd"/>
      <w:r w:rsidRPr="00E07983">
        <w:rPr>
          <w:rFonts w:ascii="Arial" w:eastAsia="Times New Roman" w:hAnsi="Arial" w:cs="Arial"/>
          <w:color w:val="3E4447"/>
          <w:sz w:val="21"/>
          <w:szCs w:val="21"/>
          <w:lang w:eastAsia="ru-RU"/>
        </w:rPr>
        <w:t xml:space="preserve">, </w:t>
      </w:r>
      <w:proofErr w:type="spellStart"/>
      <w:r w:rsidRPr="00E07983">
        <w:rPr>
          <w:rFonts w:ascii="Arial" w:eastAsia="Times New Roman" w:hAnsi="Arial" w:cs="Arial"/>
          <w:color w:val="3E4447"/>
          <w:sz w:val="21"/>
          <w:szCs w:val="21"/>
          <w:lang w:eastAsia="ru-RU"/>
        </w:rPr>
        <w:t>Lotus</w:t>
      </w:r>
      <w:proofErr w:type="spellEnd"/>
      <w:r w:rsidRPr="00E07983">
        <w:rPr>
          <w:rFonts w:ascii="Arial" w:eastAsia="Times New Roman" w:hAnsi="Arial" w:cs="Arial"/>
          <w:color w:val="3E4447"/>
          <w:sz w:val="21"/>
          <w:szCs w:val="21"/>
          <w:lang w:eastAsia="ru-RU"/>
        </w:rPr>
        <w:t xml:space="preserve"> </w:t>
      </w:r>
      <w:proofErr w:type="spellStart"/>
      <w:r w:rsidRPr="00E07983">
        <w:rPr>
          <w:rFonts w:ascii="Arial" w:eastAsia="Times New Roman" w:hAnsi="Arial" w:cs="Arial"/>
          <w:color w:val="3E4447"/>
          <w:sz w:val="21"/>
          <w:szCs w:val="21"/>
          <w:lang w:eastAsia="ru-RU"/>
        </w:rPr>
        <w:t>Notes</w:t>
      </w:r>
      <w:proofErr w:type="spellEnd"/>
      <w:r w:rsidRPr="00E07983">
        <w:rPr>
          <w:rFonts w:ascii="Arial" w:eastAsia="Times New Roman" w:hAnsi="Arial" w:cs="Arial"/>
          <w:color w:val="3E4447"/>
          <w:sz w:val="21"/>
          <w:szCs w:val="21"/>
          <w:lang w:eastAsia="ru-RU"/>
        </w:rPr>
        <w:t xml:space="preserve"> и др., которые задействуют в основном на восприятие левым (аналитическим) полушарием, то для большинства современных офисных сотрудников характерна картина, показанная на рис. 13.</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Pr>
          <w:rFonts w:ascii="Arial" w:eastAsia="Times New Roman" w:hAnsi="Arial" w:cs="Arial"/>
          <w:noProof/>
          <w:color w:val="3E4447"/>
          <w:sz w:val="21"/>
          <w:szCs w:val="21"/>
          <w:lang w:eastAsia="ru-RU"/>
        </w:rPr>
        <w:drawing>
          <wp:inline distT="0" distB="0" distL="0" distR="0">
            <wp:extent cx="5162550" cy="1657350"/>
            <wp:effectExtent l="19050" t="0" r="0" b="0"/>
            <wp:docPr id="15" name="Рисунок 15" descr="https://www.cfin.ru/management/controlling/mind_map-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www.cfin.ru/management/controlling/mind_map-23.jpg"/>
                    <pic:cNvPicPr>
                      <a:picLocks noChangeAspect="1" noChangeArrowheads="1"/>
                    </pic:cNvPicPr>
                  </pic:nvPicPr>
                  <pic:blipFill>
                    <a:blip r:embed="rId21" cstate="email"/>
                    <a:srcRect/>
                    <a:stretch>
                      <a:fillRect/>
                    </a:stretch>
                  </pic:blipFill>
                  <pic:spPr bwMode="auto">
                    <a:xfrm>
                      <a:off x="0" y="0"/>
                      <a:ext cx="5162550" cy="1657350"/>
                    </a:xfrm>
                    <a:prstGeom prst="rect">
                      <a:avLst/>
                    </a:prstGeom>
                    <a:noFill/>
                    <a:ln w="9525">
                      <a:noFill/>
                      <a:miter lim="800000"/>
                      <a:headEnd/>
                      <a:tailEnd/>
                    </a:ln>
                  </pic:spPr>
                </pic:pic>
              </a:graphicData>
            </a:graphic>
          </wp:inline>
        </w:drawing>
      </w:r>
      <w:r w:rsidRPr="00E07983">
        <w:rPr>
          <w:rFonts w:ascii="Arial" w:eastAsia="Times New Roman" w:hAnsi="Arial" w:cs="Arial"/>
          <w:color w:val="3E4447"/>
          <w:sz w:val="21"/>
          <w:szCs w:val="21"/>
          <w:lang w:eastAsia="ru-RU"/>
        </w:rPr>
        <w:t> </w:t>
      </w:r>
      <w:r w:rsidRPr="00E07983">
        <w:rPr>
          <w:rFonts w:ascii="Arial" w:eastAsia="Times New Roman" w:hAnsi="Arial" w:cs="Arial"/>
          <w:color w:val="3E4447"/>
          <w:sz w:val="21"/>
          <w:szCs w:val="21"/>
          <w:lang w:eastAsia="ru-RU"/>
        </w:rPr>
        <w:br/>
      </w:r>
      <w:r w:rsidRPr="00E07983">
        <w:rPr>
          <w:rFonts w:ascii="Arial" w:eastAsia="Times New Roman" w:hAnsi="Arial" w:cs="Arial"/>
          <w:i/>
          <w:iCs/>
          <w:color w:val="3E4447"/>
          <w:sz w:val="21"/>
          <w:szCs w:val="21"/>
          <w:lang w:eastAsia="ru-RU"/>
        </w:rPr>
        <w:t>Рис. 13. Линейные потоки информации, атакующие офисного сотрудника</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При отсутствии необходимых навыков структурирования информация, поступающая в электронном виде, является одним из основных поглотителей времени, и роль способности современного сотрудника быстро обрабатывать электронную информацию, анализировать ее и принимать на ее основе решения является одной из ключевых в повышении эффективности его работы.</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 xml:space="preserve">Приобрести такие навыки и научиться пользоваться современными технологиями использования огромных ресурсов нашего мозга можно с помощью открытий в области </w:t>
      </w:r>
      <w:proofErr w:type="spellStart"/>
      <w:r w:rsidRPr="00E07983">
        <w:rPr>
          <w:rFonts w:ascii="Arial" w:eastAsia="Times New Roman" w:hAnsi="Arial" w:cs="Arial"/>
          <w:color w:val="3E4447"/>
          <w:sz w:val="21"/>
          <w:szCs w:val="21"/>
          <w:lang w:eastAsia="ru-RU"/>
        </w:rPr>
        <w:t>майнд-менеджмента</w:t>
      </w:r>
      <w:proofErr w:type="spellEnd"/>
      <w:r w:rsidRPr="00E07983">
        <w:rPr>
          <w:rFonts w:ascii="Arial" w:eastAsia="Times New Roman" w:hAnsi="Arial" w:cs="Arial"/>
          <w:color w:val="3E4447"/>
          <w:sz w:val="21"/>
          <w:szCs w:val="21"/>
          <w:lang w:eastAsia="ru-RU"/>
        </w:rPr>
        <w:t xml:space="preserve"> (рис. 14).</w:t>
      </w:r>
    </w:p>
    <w:p w:rsidR="00E07983" w:rsidRPr="00E07983" w:rsidRDefault="00E07983" w:rsidP="00E07983">
      <w:pPr>
        <w:shd w:val="clear" w:color="auto" w:fill="FFFFFF"/>
        <w:spacing w:after="150" w:line="240" w:lineRule="auto"/>
        <w:rPr>
          <w:rFonts w:ascii="Arial" w:eastAsia="Times New Roman" w:hAnsi="Arial" w:cs="Arial"/>
          <w:color w:val="3E4447"/>
          <w:sz w:val="21"/>
          <w:szCs w:val="21"/>
          <w:lang w:eastAsia="ru-RU"/>
        </w:rPr>
      </w:pPr>
      <w:proofErr w:type="spellStart"/>
      <w:r w:rsidRPr="00E07983">
        <w:rPr>
          <w:rFonts w:ascii="Arial" w:eastAsia="Times New Roman" w:hAnsi="Arial" w:cs="Arial"/>
          <w:color w:val="3E4447"/>
          <w:sz w:val="21"/>
          <w:szCs w:val="21"/>
          <w:lang w:eastAsia="ru-RU"/>
        </w:rPr>
        <w:t>Майнд-менеджмент</w:t>
      </w:r>
      <w:proofErr w:type="spellEnd"/>
      <w:r w:rsidRPr="00E07983">
        <w:rPr>
          <w:rFonts w:ascii="Arial" w:eastAsia="Times New Roman" w:hAnsi="Arial" w:cs="Arial"/>
          <w:color w:val="3E4447"/>
          <w:sz w:val="21"/>
          <w:szCs w:val="21"/>
          <w:lang w:eastAsia="ru-RU"/>
        </w:rPr>
        <w:t xml:space="preserve"> — это технология представления потоков информации в виде, требующем минимального времени и психофизиологических ресурсов для поиска, анализа и понимания</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Pr>
          <w:rFonts w:ascii="Arial" w:eastAsia="Times New Roman" w:hAnsi="Arial" w:cs="Arial"/>
          <w:noProof/>
          <w:color w:val="3E4447"/>
          <w:sz w:val="21"/>
          <w:szCs w:val="21"/>
          <w:lang w:eastAsia="ru-RU"/>
        </w:rPr>
        <w:drawing>
          <wp:inline distT="0" distB="0" distL="0" distR="0">
            <wp:extent cx="5267325" cy="1590675"/>
            <wp:effectExtent l="19050" t="0" r="9525" b="0"/>
            <wp:docPr id="16" name="Рисунок 16" descr="https://www.cfin.ru/management/controlling/mind_map-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www.cfin.ru/management/controlling/mind_map-24.jpg"/>
                    <pic:cNvPicPr>
                      <a:picLocks noChangeAspect="1" noChangeArrowheads="1"/>
                    </pic:cNvPicPr>
                  </pic:nvPicPr>
                  <pic:blipFill>
                    <a:blip r:embed="rId22" cstate="email"/>
                    <a:srcRect/>
                    <a:stretch>
                      <a:fillRect/>
                    </a:stretch>
                  </pic:blipFill>
                  <pic:spPr bwMode="auto">
                    <a:xfrm>
                      <a:off x="0" y="0"/>
                      <a:ext cx="5267325" cy="1590675"/>
                    </a:xfrm>
                    <a:prstGeom prst="rect">
                      <a:avLst/>
                    </a:prstGeom>
                    <a:noFill/>
                    <a:ln w="9525">
                      <a:noFill/>
                      <a:miter lim="800000"/>
                      <a:headEnd/>
                      <a:tailEnd/>
                    </a:ln>
                  </pic:spPr>
                </pic:pic>
              </a:graphicData>
            </a:graphic>
          </wp:inline>
        </w:drawing>
      </w:r>
      <w:r w:rsidRPr="00E07983">
        <w:rPr>
          <w:rFonts w:ascii="Arial" w:eastAsia="Times New Roman" w:hAnsi="Arial" w:cs="Arial"/>
          <w:color w:val="3E4447"/>
          <w:sz w:val="21"/>
          <w:szCs w:val="21"/>
          <w:lang w:eastAsia="ru-RU"/>
        </w:rPr>
        <w:t> </w:t>
      </w:r>
      <w:r w:rsidRPr="00E07983">
        <w:rPr>
          <w:rFonts w:ascii="Arial" w:eastAsia="Times New Roman" w:hAnsi="Arial" w:cs="Arial"/>
          <w:color w:val="3E4447"/>
          <w:sz w:val="21"/>
          <w:szCs w:val="21"/>
          <w:lang w:eastAsia="ru-RU"/>
        </w:rPr>
        <w:br/>
      </w:r>
      <w:r w:rsidRPr="00E07983">
        <w:rPr>
          <w:rFonts w:ascii="Arial" w:eastAsia="Times New Roman" w:hAnsi="Arial" w:cs="Arial"/>
          <w:i/>
          <w:iCs/>
          <w:color w:val="3E4447"/>
          <w:sz w:val="21"/>
          <w:szCs w:val="21"/>
          <w:lang w:eastAsia="ru-RU"/>
        </w:rPr>
        <w:t xml:space="preserve">Рис. 14. </w:t>
      </w:r>
      <w:proofErr w:type="spellStart"/>
      <w:r w:rsidRPr="00E07983">
        <w:rPr>
          <w:rFonts w:ascii="Arial" w:eastAsia="Times New Roman" w:hAnsi="Arial" w:cs="Arial"/>
          <w:i/>
          <w:iCs/>
          <w:color w:val="3E4447"/>
          <w:sz w:val="21"/>
          <w:szCs w:val="21"/>
          <w:lang w:eastAsia="ru-RU"/>
        </w:rPr>
        <w:t>Майнд-менеджмент</w:t>
      </w:r>
      <w:proofErr w:type="spellEnd"/>
      <w:r w:rsidRPr="00E07983">
        <w:rPr>
          <w:rFonts w:ascii="Arial" w:eastAsia="Times New Roman" w:hAnsi="Arial" w:cs="Arial"/>
          <w:i/>
          <w:iCs/>
          <w:color w:val="3E4447"/>
          <w:sz w:val="21"/>
          <w:szCs w:val="21"/>
          <w:lang w:eastAsia="ru-RU"/>
        </w:rPr>
        <w:t>. Управление потоками информации</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На одном из тренингов в консалтинговой компании, в начале финансового кризиса, была озвучена очень актуальная проблема — как снизить затраты на время кризиса?</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В ходе 10-минутного мозгового штурма и последующего структурирования полученных идей была получена наглядная интеллект-карта с массой интересных работоспособных вариантов (рис. 15).</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lastRenderedPageBreak/>
        <w:t xml:space="preserve">Мы разобрали на адекватность каждый из полученных вариантов, отменив одни, приняв другие и запланировав следующие действия по третьим. По отзывам клиента, через два месяца с помощью конкретных действий по созданной </w:t>
      </w:r>
      <w:proofErr w:type="spellStart"/>
      <w:proofErr w:type="gramStart"/>
      <w:r w:rsidRPr="00E07983">
        <w:rPr>
          <w:rFonts w:ascii="Arial" w:eastAsia="Times New Roman" w:hAnsi="Arial" w:cs="Arial"/>
          <w:color w:val="3E4447"/>
          <w:sz w:val="21"/>
          <w:szCs w:val="21"/>
          <w:lang w:eastAsia="ru-RU"/>
        </w:rPr>
        <w:t>интеллект-карте</w:t>
      </w:r>
      <w:proofErr w:type="spellEnd"/>
      <w:proofErr w:type="gramEnd"/>
      <w:r w:rsidRPr="00E07983">
        <w:rPr>
          <w:rFonts w:ascii="Arial" w:eastAsia="Times New Roman" w:hAnsi="Arial" w:cs="Arial"/>
          <w:color w:val="3E4447"/>
          <w:sz w:val="21"/>
          <w:szCs w:val="21"/>
          <w:lang w:eastAsia="ru-RU"/>
        </w:rPr>
        <w:t xml:space="preserve"> им удалось снизить затраты более чем на 20% — вот вам и результат.</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t xml:space="preserve">Пугающе огромное количество идей возникает в нашей голове, когда мы начинаем обдумывать такие масштабные задачи и проблемы, как «снижение затрат». Если хвататься за первые попавшиеся идеи и начинать действовать, вряд ли можно добиться желаемого результата. А вот если четко следовать этапам алгоритма </w:t>
      </w:r>
      <w:proofErr w:type="spellStart"/>
      <w:r w:rsidRPr="00E07983">
        <w:rPr>
          <w:rFonts w:ascii="Arial" w:eastAsia="Times New Roman" w:hAnsi="Arial" w:cs="Arial"/>
          <w:color w:val="3E4447"/>
          <w:sz w:val="21"/>
          <w:szCs w:val="21"/>
          <w:lang w:eastAsia="ru-RU"/>
        </w:rPr>
        <w:t>майнд-менеджмента</w:t>
      </w:r>
      <w:proofErr w:type="spellEnd"/>
      <w:r w:rsidRPr="00E07983">
        <w:rPr>
          <w:rFonts w:ascii="Arial" w:eastAsia="Times New Roman" w:hAnsi="Arial" w:cs="Arial"/>
          <w:color w:val="3E4447"/>
          <w:sz w:val="21"/>
          <w:szCs w:val="21"/>
          <w:lang w:eastAsia="ru-RU"/>
        </w:rPr>
        <w:t xml:space="preserve"> и формировать образ проблемы, то результат не заставит себя ждать!</w:t>
      </w:r>
    </w:p>
    <w:p w:rsidR="00E07983" w:rsidRPr="00E07983" w:rsidRDefault="00E07983" w:rsidP="00E07983">
      <w:pPr>
        <w:shd w:val="clear" w:color="auto" w:fill="FFFFFF"/>
        <w:spacing w:before="150" w:after="150" w:line="240" w:lineRule="auto"/>
        <w:rPr>
          <w:rFonts w:ascii="Arial" w:eastAsia="Times New Roman" w:hAnsi="Arial" w:cs="Arial"/>
          <w:color w:val="3E4447"/>
          <w:sz w:val="21"/>
          <w:szCs w:val="21"/>
          <w:lang w:eastAsia="ru-RU"/>
        </w:rPr>
      </w:pPr>
      <w:r>
        <w:rPr>
          <w:rFonts w:ascii="Arial" w:eastAsia="Times New Roman" w:hAnsi="Arial" w:cs="Arial"/>
          <w:noProof/>
          <w:color w:val="009989"/>
          <w:sz w:val="21"/>
          <w:szCs w:val="21"/>
          <w:lang w:eastAsia="ru-RU"/>
        </w:rPr>
        <w:drawing>
          <wp:inline distT="0" distB="0" distL="0" distR="0">
            <wp:extent cx="6191250" cy="3781425"/>
            <wp:effectExtent l="19050" t="0" r="0" b="0"/>
            <wp:docPr id="17" name="Рисунок 17" descr="https://www.cfin.ru/management/controlling/mind_map-26.gif">
              <a:hlinkClick xmlns:a="http://schemas.openxmlformats.org/drawingml/2006/main" r:id="rId2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www.cfin.ru/management/controlling/mind_map-26.gif">
                      <a:hlinkClick r:id="rId23" tgtFrame="&quot;_blank&quot;"/>
                    </pic:cNvPr>
                    <pic:cNvPicPr>
                      <a:picLocks noChangeAspect="1" noChangeArrowheads="1"/>
                    </pic:cNvPicPr>
                  </pic:nvPicPr>
                  <pic:blipFill>
                    <a:blip r:embed="rId24" cstate="print"/>
                    <a:srcRect/>
                    <a:stretch>
                      <a:fillRect/>
                    </a:stretch>
                  </pic:blipFill>
                  <pic:spPr bwMode="auto">
                    <a:xfrm>
                      <a:off x="0" y="0"/>
                      <a:ext cx="6191250" cy="3781425"/>
                    </a:xfrm>
                    <a:prstGeom prst="rect">
                      <a:avLst/>
                    </a:prstGeom>
                    <a:noFill/>
                    <a:ln w="9525">
                      <a:noFill/>
                      <a:miter lim="800000"/>
                      <a:headEnd/>
                      <a:tailEnd/>
                    </a:ln>
                  </pic:spPr>
                </pic:pic>
              </a:graphicData>
            </a:graphic>
          </wp:inline>
        </w:drawing>
      </w:r>
    </w:p>
    <w:p w:rsidR="00E07983" w:rsidRPr="00E07983" w:rsidRDefault="00E07983" w:rsidP="00E07983">
      <w:pPr>
        <w:spacing w:after="0" w:line="240" w:lineRule="auto"/>
        <w:rPr>
          <w:rFonts w:ascii="Times New Roman" w:eastAsia="Times New Roman" w:hAnsi="Times New Roman" w:cs="Times New Roman"/>
          <w:sz w:val="24"/>
          <w:szCs w:val="24"/>
          <w:lang w:eastAsia="ru-RU"/>
        </w:rPr>
      </w:pPr>
      <w:r w:rsidRPr="00E07983">
        <w:rPr>
          <w:rFonts w:ascii="Arial" w:eastAsia="Times New Roman" w:hAnsi="Arial" w:cs="Arial"/>
          <w:color w:val="3E4447"/>
          <w:sz w:val="21"/>
          <w:szCs w:val="21"/>
          <w:lang w:eastAsia="ru-RU"/>
        </w:rPr>
        <w:br/>
      </w:r>
      <w:r w:rsidRPr="00E07983">
        <w:rPr>
          <w:rFonts w:ascii="Arial" w:eastAsia="Times New Roman" w:hAnsi="Arial" w:cs="Arial"/>
          <w:i/>
          <w:iCs/>
          <w:color w:val="3E4447"/>
          <w:sz w:val="21"/>
          <w:szCs w:val="21"/>
          <w:shd w:val="clear" w:color="auto" w:fill="FFFFFF"/>
          <w:lang w:eastAsia="ru-RU"/>
        </w:rPr>
        <w:t>Рис. 15. Интеллект-карта «Как снизить затраты в эпоху кризиса»</w:t>
      </w:r>
      <w:r w:rsidRPr="00E07983">
        <w:rPr>
          <w:rFonts w:ascii="Arial" w:eastAsia="Times New Roman" w:hAnsi="Arial" w:cs="Arial"/>
          <w:i/>
          <w:iCs/>
          <w:color w:val="3E4447"/>
          <w:sz w:val="21"/>
          <w:szCs w:val="21"/>
          <w:shd w:val="clear" w:color="auto" w:fill="FFFFFF"/>
          <w:lang w:eastAsia="ru-RU"/>
        </w:rPr>
        <w:br/>
        <w:t>(Для увеличения кликните на картинку)</w:t>
      </w:r>
    </w:p>
    <w:p w:rsidR="00E07983" w:rsidRPr="00E07983" w:rsidRDefault="00C33F2E" w:rsidP="00E07983">
      <w:pPr>
        <w:spacing w:before="240" w:after="240" w:line="240" w:lineRule="auto"/>
        <w:rPr>
          <w:rFonts w:ascii="Times New Roman" w:eastAsia="Times New Roman" w:hAnsi="Times New Roman" w:cs="Times New Roman"/>
          <w:sz w:val="24"/>
          <w:szCs w:val="24"/>
          <w:lang w:eastAsia="ru-RU"/>
        </w:rPr>
      </w:pPr>
      <w:r w:rsidRPr="00C33F2E">
        <w:rPr>
          <w:rFonts w:ascii="Times New Roman" w:eastAsia="Times New Roman" w:hAnsi="Times New Roman" w:cs="Times New Roman"/>
          <w:sz w:val="24"/>
          <w:szCs w:val="24"/>
          <w:lang w:eastAsia="ru-RU"/>
        </w:rPr>
        <w:pict>
          <v:rect id="_x0000_i1025" style="width:467.75pt;height:.75pt" o:hralign="center" o:hrstd="t" o:hrnoshade="t" o:hr="t" fillcolor="#3e4447" stroked="f"/>
        </w:pict>
      </w:r>
    </w:p>
    <w:bookmarkStart w:id="5" w:name="_ftn1"/>
    <w:p w:rsidR="00E07983" w:rsidRPr="00E07983" w:rsidRDefault="00C33F2E"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fldChar w:fldCharType="begin"/>
      </w:r>
      <w:r w:rsidR="00E07983" w:rsidRPr="00E07983">
        <w:rPr>
          <w:rFonts w:ascii="Arial" w:eastAsia="Times New Roman" w:hAnsi="Arial" w:cs="Arial"/>
          <w:color w:val="3E4447"/>
          <w:sz w:val="21"/>
          <w:szCs w:val="21"/>
          <w:lang w:eastAsia="ru-RU"/>
        </w:rPr>
        <w:instrText xml:space="preserve"> HYPERLINK "https://www.cfin.ru/management/controlling/mind_map.shtml" \l "_ftnref1" \o "" </w:instrText>
      </w:r>
      <w:r w:rsidRPr="00E07983">
        <w:rPr>
          <w:rFonts w:ascii="Arial" w:eastAsia="Times New Roman" w:hAnsi="Arial" w:cs="Arial"/>
          <w:color w:val="3E4447"/>
          <w:sz w:val="21"/>
          <w:szCs w:val="21"/>
          <w:lang w:eastAsia="ru-RU"/>
        </w:rPr>
        <w:fldChar w:fldCharType="separate"/>
      </w:r>
      <w:r w:rsidR="00E07983" w:rsidRPr="00E07983">
        <w:rPr>
          <w:rFonts w:ascii="Arial" w:eastAsia="Times New Roman" w:hAnsi="Arial" w:cs="Arial"/>
          <w:color w:val="009989"/>
          <w:sz w:val="16"/>
          <w:u w:val="single"/>
          <w:vertAlign w:val="superscript"/>
          <w:lang w:eastAsia="ru-RU"/>
        </w:rPr>
        <w:t>1</w:t>
      </w:r>
      <w:r w:rsidRPr="00E07983">
        <w:rPr>
          <w:rFonts w:ascii="Arial" w:eastAsia="Times New Roman" w:hAnsi="Arial" w:cs="Arial"/>
          <w:color w:val="3E4447"/>
          <w:sz w:val="21"/>
          <w:szCs w:val="21"/>
          <w:lang w:eastAsia="ru-RU"/>
        </w:rPr>
        <w:fldChar w:fldCharType="end"/>
      </w:r>
      <w:bookmarkEnd w:id="5"/>
      <w:r w:rsidR="00E07983" w:rsidRPr="00E07983">
        <w:rPr>
          <w:rFonts w:ascii="Arial" w:eastAsia="Times New Roman" w:hAnsi="Arial" w:cs="Arial"/>
          <w:color w:val="3E4447"/>
          <w:sz w:val="21"/>
          <w:szCs w:val="21"/>
          <w:lang w:eastAsia="ru-RU"/>
        </w:rPr>
        <w:t> </w:t>
      </w:r>
      <w:proofErr w:type="spellStart"/>
      <w:r w:rsidR="00E07983" w:rsidRPr="00E07983">
        <w:rPr>
          <w:rFonts w:ascii="Arial" w:eastAsia="Times New Roman" w:hAnsi="Arial" w:cs="Arial"/>
          <w:color w:val="3E4447"/>
          <w:sz w:val="21"/>
          <w:szCs w:val="21"/>
          <w:lang w:eastAsia="ru-RU"/>
        </w:rPr>
        <w:t>Бьюзен</w:t>
      </w:r>
      <w:proofErr w:type="spellEnd"/>
      <w:r w:rsidR="00E07983" w:rsidRPr="00E07983">
        <w:rPr>
          <w:rFonts w:ascii="Arial" w:eastAsia="Times New Roman" w:hAnsi="Arial" w:cs="Arial"/>
          <w:color w:val="3E4447"/>
          <w:sz w:val="21"/>
          <w:szCs w:val="21"/>
          <w:lang w:eastAsia="ru-RU"/>
        </w:rPr>
        <w:t xml:space="preserve"> Т. и Б., </w:t>
      </w:r>
      <w:proofErr w:type="spellStart"/>
      <w:r w:rsidR="00E07983" w:rsidRPr="00E07983">
        <w:rPr>
          <w:rFonts w:ascii="Arial" w:eastAsia="Times New Roman" w:hAnsi="Arial" w:cs="Arial"/>
          <w:color w:val="3E4447"/>
          <w:sz w:val="21"/>
          <w:szCs w:val="21"/>
          <w:lang w:eastAsia="ru-RU"/>
        </w:rPr>
        <w:t>Супермышление</w:t>
      </w:r>
      <w:proofErr w:type="spellEnd"/>
      <w:r w:rsidR="00E07983" w:rsidRPr="00E07983">
        <w:rPr>
          <w:rFonts w:ascii="Arial" w:eastAsia="Times New Roman" w:hAnsi="Arial" w:cs="Arial"/>
          <w:color w:val="3E4447"/>
          <w:sz w:val="21"/>
          <w:szCs w:val="21"/>
          <w:lang w:eastAsia="ru-RU"/>
        </w:rPr>
        <w:t>. Минск: Попурри, 2003. — С. 11.</w:t>
      </w:r>
    </w:p>
    <w:bookmarkStart w:id="6" w:name="_ftn2"/>
    <w:p w:rsidR="00E07983" w:rsidRPr="00E07983" w:rsidRDefault="00C33F2E"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fldChar w:fldCharType="begin"/>
      </w:r>
      <w:r w:rsidR="00E07983" w:rsidRPr="00E07983">
        <w:rPr>
          <w:rFonts w:ascii="Arial" w:eastAsia="Times New Roman" w:hAnsi="Arial" w:cs="Arial"/>
          <w:color w:val="3E4447"/>
          <w:sz w:val="21"/>
          <w:szCs w:val="21"/>
          <w:lang w:eastAsia="ru-RU"/>
        </w:rPr>
        <w:instrText xml:space="preserve"> HYPERLINK "https://www.cfin.ru/management/controlling/mind_map.shtml" \l "_ftnref2" \o "" </w:instrText>
      </w:r>
      <w:r w:rsidRPr="00E07983">
        <w:rPr>
          <w:rFonts w:ascii="Arial" w:eastAsia="Times New Roman" w:hAnsi="Arial" w:cs="Arial"/>
          <w:color w:val="3E4447"/>
          <w:sz w:val="21"/>
          <w:szCs w:val="21"/>
          <w:lang w:eastAsia="ru-RU"/>
        </w:rPr>
        <w:fldChar w:fldCharType="separate"/>
      </w:r>
      <w:r w:rsidR="00E07983" w:rsidRPr="00E07983">
        <w:rPr>
          <w:rFonts w:ascii="Arial" w:eastAsia="Times New Roman" w:hAnsi="Arial" w:cs="Arial"/>
          <w:color w:val="009989"/>
          <w:sz w:val="16"/>
          <w:u w:val="single"/>
          <w:vertAlign w:val="superscript"/>
          <w:lang w:eastAsia="ru-RU"/>
        </w:rPr>
        <w:t>2</w:t>
      </w:r>
      <w:r w:rsidRPr="00E07983">
        <w:rPr>
          <w:rFonts w:ascii="Arial" w:eastAsia="Times New Roman" w:hAnsi="Arial" w:cs="Arial"/>
          <w:color w:val="3E4447"/>
          <w:sz w:val="21"/>
          <w:szCs w:val="21"/>
          <w:lang w:eastAsia="ru-RU"/>
        </w:rPr>
        <w:fldChar w:fldCharType="end"/>
      </w:r>
      <w:bookmarkEnd w:id="6"/>
      <w:r w:rsidR="00E07983" w:rsidRPr="00E07983">
        <w:rPr>
          <w:rFonts w:ascii="Arial" w:eastAsia="Times New Roman" w:hAnsi="Arial" w:cs="Arial"/>
          <w:color w:val="3E4447"/>
          <w:sz w:val="21"/>
          <w:szCs w:val="21"/>
          <w:lang w:eastAsia="ru-RU"/>
        </w:rPr>
        <w:t> </w:t>
      </w:r>
      <w:proofErr w:type="spellStart"/>
      <w:r w:rsidR="00E07983" w:rsidRPr="00E07983">
        <w:rPr>
          <w:rFonts w:ascii="Arial" w:eastAsia="Times New Roman" w:hAnsi="Arial" w:cs="Arial"/>
          <w:color w:val="3E4447"/>
          <w:sz w:val="21"/>
          <w:szCs w:val="21"/>
          <w:lang w:eastAsia="ru-RU"/>
        </w:rPr>
        <w:t>Цит</w:t>
      </w:r>
      <w:proofErr w:type="spellEnd"/>
      <w:r w:rsidR="00E07983" w:rsidRPr="00E07983">
        <w:rPr>
          <w:rFonts w:ascii="Arial" w:eastAsia="Times New Roman" w:hAnsi="Arial" w:cs="Arial"/>
          <w:color w:val="3E4447"/>
          <w:sz w:val="21"/>
          <w:szCs w:val="21"/>
          <w:lang w:eastAsia="ru-RU"/>
        </w:rPr>
        <w:t xml:space="preserve">. по: </w:t>
      </w:r>
      <w:proofErr w:type="spellStart"/>
      <w:r w:rsidR="00E07983" w:rsidRPr="00E07983">
        <w:rPr>
          <w:rFonts w:ascii="Arial" w:eastAsia="Times New Roman" w:hAnsi="Arial" w:cs="Arial"/>
          <w:color w:val="3E4447"/>
          <w:sz w:val="21"/>
          <w:szCs w:val="21"/>
          <w:lang w:eastAsia="ru-RU"/>
        </w:rPr>
        <w:t>Лурия</w:t>
      </w:r>
      <w:proofErr w:type="spellEnd"/>
      <w:r w:rsidR="00E07983" w:rsidRPr="00E07983">
        <w:rPr>
          <w:rFonts w:ascii="Arial" w:eastAsia="Times New Roman" w:hAnsi="Arial" w:cs="Arial"/>
          <w:color w:val="3E4447"/>
          <w:sz w:val="21"/>
          <w:szCs w:val="21"/>
          <w:lang w:eastAsia="ru-RU"/>
        </w:rPr>
        <w:t xml:space="preserve"> А.Р. Лекции по общей психологии. СПб</w:t>
      </w:r>
      <w:proofErr w:type="gramStart"/>
      <w:r w:rsidR="00E07983" w:rsidRPr="00E07983">
        <w:rPr>
          <w:rFonts w:ascii="Arial" w:eastAsia="Times New Roman" w:hAnsi="Arial" w:cs="Arial"/>
          <w:color w:val="3E4447"/>
          <w:sz w:val="21"/>
          <w:szCs w:val="21"/>
          <w:lang w:eastAsia="ru-RU"/>
        </w:rPr>
        <w:t xml:space="preserve">.: </w:t>
      </w:r>
      <w:proofErr w:type="gramEnd"/>
      <w:r w:rsidR="00E07983" w:rsidRPr="00E07983">
        <w:rPr>
          <w:rFonts w:ascii="Arial" w:eastAsia="Times New Roman" w:hAnsi="Arial" w:cs="Arial"/>
          <w:color w:val="3E4447"/>
          <w:sz w:val="21"/>
          <w:szCs w:val="21"/>
          <w:lang w:eastAsia="ru-RU"/>
        </w:rPr>
        <w:t>Питер, 2007. — С. 211.</w:t>
      </w:r>
    </w:p>
    <w:bookmarkStart w:id="7" w:name="_ftn3"/>
    <w:p w:rsidR="00E07983" w:rsidRPr="00E07983" w:rsidRDefault="00C33F2E"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fldChar w:fldCharType="begin"/>
      </w:r>
      <w:r w:rsidR="00E07983" w:rsidRPr="00E07983">
        <w:rPr>
          <w:rFonts w:ascii="Arial" w:eastAsia="Times New Roman" w:hAnsi="Arial" w:cs="Arial"/>
          <w:color w:val="3E4447"/>
          <w:sz w:val="21"/>
          <w:szCs w:val="21"/>
          <w:lang w:eastAsia="ru-RU"/>
        </w:rPr>
        <w:instrText xml:space="preserve"> HYPERLINK "https://www.cfin.ru/management/controlling/mind_map.shtml" \l "_ftnref3" \o "" </w:instrText>
      </w:r>
      <w:r w:rsidRPr="00E07983">
        <w:rPr>
          <w:rFonts w:ascii="Arial" w:eastAsia="Times New Roman" w:hAnsi="Arial" w:cs="Arial"/>
          <w:color w:val="3E4447"/>
          <w:sz w:val="21"/>
          <w:szCs w:val="21"/>
          <w:lang w:eastAsia="ru-RU"/>
        </w:rPr>
        <w:fldChar w:fldCharType="separate"/>
      </w:r>
      <w:r w:rsidR="00E07983" w:rsidRPr="00E07983">
        <w:rPr>
          <w:rFonts w:ascii="Arial" w:eastAsia="Times New Roman" w:hAnsi="Arial" w:cs="Arial"/>
          <w:color w:val="009989"/>
          <w:sz w:val="16"/>
          <w:u w:val="single"/>
          <w:vertAlign w:val="superscript"/>
          <w:lang w:eastAsia="ru-RU"/>
        </w:rPr>
        <w:t>3</w:t>
      </w:r>
      <w:r w:rsidRPr="00E07983">
        <w:rPr>
          <w:rFonts w:ascii="Arial" w:eastAsia="Times New Roman" w:hAnsi="Arial" w:cs="Arial"/>
          <w:color w:val="3E4447"/>
          <w:sz w:val="21"/>
          <w:szCs w:val="21"/>
          <w:lang w:eastAsia="ru-RU"/>
        </w:rPr>
        <w:fldChar w:fldCharType="end"/>
      </w:r>
      <w:bookmarkEnd w:id="7"/>
      <w:r w:rsidR="00E07983" w:rsidRPr="00E07983">
        <w:rPr>
          <w:rFonts w:ascii="Arial" w:eastAsia="Times New Roman" w:hAnsi="Arial" w:cs="Arial"/>
          <w:color w:val="3E4447"/>
          <w:sz w:val="21"/>
          <w:szCs w:val="21"/>
          <w:lang w:eastAsia="ru-RU"/>
        </w:rPr>
        <w:t> </w:t>
      </w:r>
      <w:proofErr w:type="spellStart"/>
      <w:r w:rsidR="00E07983" w:rsidRPr="00E07983">
        <w:rPr>
          <w:rFonts w:ascii="Arial" w:eastAsia="Times New Roman" w:hAnsi="Arial" w:cs="Arial"/>
          <w:color w:val="3E4447"/>
          <w:sz w:val="21"/>
          <w:szCs w:val="21"/>
          <w:lang w:eastAsia="ru-RU"/>
        </w:rPr>
        <w:t>Цит</w:t>
      </w:r>
      <w:proofErr w:type="spellEnd"/>
      <w:r w:rsidR="00E07983" w:rsidRPr="00E07983">
        <w:rPr>
          <w:rFonts w:ascii="Arial" w:eastAsia="Times New Roman" w:hAnsi="Arial" w:cs="Arial"/>
          <w:color w:val="3E4447"/>
          <w:sz w:val="21"/>
          <w:szCs w:val="21"/>
          <w:lang w:eastAsia="ru-RU"/>
        </w:rPr>
        <w:t xml:space="preserve">. по: </w:t>
      </w:r>
      <w:proofErr w:type="spellStart"/>
      <w:r w:rsidR="00E07983" w:rsidRPr="00E07983">
        <w:rPr>
          <w:rFonts w:ascii="Arial" w:eastAsia="Times New Roman" w:hAnsi="Arial" w:cs="Arial"/>
          <w:color w:val="3E4447"/>
          <w:sz w:val="21"/>
          <w:szCs w:val="21"/>
          <w:lang w:eastAsia="ru-RU"/>
        </w:rPr>
        <w:t>Бьюзен</w:t>
      </w:r>
      <w:proofErr w:type="spellEnd"/>
      <w:r w:rsidR="00E07983" w:rsidRPr="00E07983">
        <w:rPr>
          <w:rFonts w:ascii="Arial" w:eastAsia="Times New Roman" w:hAnsi="Arial" w:cs="Arial"/>
          <w:color w:val="3E4447"/>
          <w:sz w:val="21"/>
          <w:szCs w:val="21"/>
          <w:lang w:eastAsia="ru-RU"/>
        </w:rPr>
        <w:t xml:space="preserve"> Т. и Б. </w:t>
      </w:r>
      <w:proofErr w:type="spellStart"/>
      <w:r w:rsidR="00E07983" w:rsidRPr="00E07983">
        <w:rPr>
          <w:rFonts w:ascii="Arial" w:eastAsia="Times New Roman" w:hAnsi="Arial" w:cs="Arial"/>
          <w:color w:val="3E4447"/>
          <w:sz w:val="21"/>
          <w:szCs w:val="21"/>
          <w:lang w:eastAsia="ru-RU"/>
        </w:rPr>
        <w:t>Супермышление</w:t>
      </w:r>
      <w:proofErr w:type="spellEnd"/>
      <w:r w:rsidR="00E07983" w:rsidRPr="00E07983">
        <w:rPr>
          <w:rFonts w:ascii="Arial" w:eastAsia="Times New Roman" w:hAnsi="Arial" w:cs="Arial"/>
          <w:color w:val="3E4447"/>
          <w:sz w:val="21"/>
          <w:szCs w:val="21"/>
          <w:lang w:eastAsia="ru-RU"/>
        </w:rPr>
        <w:t>. Минск: Попурри, 2003. — С. 31.</w:t>
      </w:r>
    </w:p>
    <w:bookmarkStart w:id="8" w:name="_ftn4"/>
    <w:p w:rsidR="00E07983" w:rsidRPr="00E07983" w:rsidRDefault="00C33F2E"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fldChar w:fldCharType="begin"/>
      </w:r>
      <w:r w:rsidR="00E07983" w:rsidRPr="00E07983">
        <w:rPr>
          <w:rFonts w:ascii="Arial" w:eastAsia="Times New Roman" w:hAnsi="Arial" w:cs="Arial"/>
          <w:color w:val="3E4447"/>
          <w:sz w:val="21"/>
          <w:szCs w:val="21"/>
          <w:lang w:eastAsia="ru-RU"/>
        </w:rPr>
        <w:instrText xml:space="preserve"> HYPERLINK "https://www.cfin.ru/management/controlling/mind_map.shtml" \l "_ftnref4" \o "" </w:instrText>
      </w:r>
      <w:r w:rsidRPr="00E07983">
        <w:rPr>
          <w:rFonts w:ascii="Arial" w:eastAsia="Times New Roman" w:hAnsi="Arial" w:cs="Arial"/>
          <w:color w:val="3E4447"/>
          <w:sz w:val="21"/>
          <w:szCs w:val="21"/>
          <w:lang w:eastAsia="ru-RU"/>
        </w:rPr>
        <w:fldChar w:fldCharType="separate"/>
      </w:r>
      <w:r w:rsidR="00E07983" w:rsidRPr="00E07983">
        <w:rPr>
          <w:rFonts w:ascii="Arial" w:eastAsia="Times New Roman" w:hAnsi="Arial" w:cs="Arial"/>
          <w:color w:val="009989"/>
          <w:sz w:val="16"/>
          <w:u w:val="single"/>
          <w:vertAlign w:val="superscript"/>
          <w:lang w:eastAsia="ru-RU"/>
        </w:rPr>
        <w:t>4</w:t>
      </w:r>
      <w:r w:rsidRPr="00E07983">
        <w:rPr>
          <w:rFonts w:ascii="Arial" w:eastAsia="Times New Roman" w:hAnsi="Arial" w:cs="Arial"/>
          <w:color w:val="3E4447"/>
          <w:sz w:val="21"/>
          <w:szCs w:val="21"/>
          <w:lang w:eastAsia="ru-RU"/>
        </w:rPr>
        <w:fldChar w:fldCharType="end"/>
      </w:r>
      <w:bookmarkEnd w:id="8"/>
      <w:r w:rsidR="00E07983" w:rsidRPr="00E07983">
        <w:rPr>
          <w:rFonts w:ascii="Arial" w:eastAsia="Times New Roman" w:hAnsi="Arial" w:cs="Arial"/>
          <w:color w:val="3E4447"/>
          <w:sz w:val="21"/>
          <w:szCs w:val="21"/>
          <w:lang w:eastAsia="ru-RU"/>
        </w:rPr>
        <w:t> </w:t>
      </w:r>
      <w:proofErr w:type="spellStart"/>
      <w:r w:rsidR="00E07983" w:rsidRPr="00E07983">
        <w:rPr>
          <w:rFonts w:ascii="Arial" w:eastAsia="Times New Roman" w:hAnsi="Arial" w:cs="Arial"/>
          <w:color w:val="3E4447"/>
          <w:sz w:val="21"/>
          <w:szCs w:val="21"/>
          <w:lang w:eastAsia="ru-RU"/>
        </w:rPr>
        <w:t>Цит</w:t>
      </w:r>
      <w:proofErr w:type="spellEnd"/>
      <w:r w:rsidR="00E07983" w:rsidRPr="00E07983">
        <w:rPr>
          <w:rFonts w:ascii="Arial" w:eastAsia="Times New Roman" w:hAnsi="Arial" w:cs="Arial"/>
          <w:color w:val="3E4447"/>
          <w:sz w:val="21"/>
          <w:szCs w:val="21"/>
          <w:lang w:eastAsia="ru-RU"/>
        </w:rPr>
        <w:t xml:space="preserve">. по: </w:t>
      </w:r>
      <w:proofErr w:type="spellStart"/>
      <w:r w:rsidR="00E07983" w:rsidRPr="00E07983">
        <w:rPr>
          <w:rFonts w:ascii="Arial" w:eastAsia="Times New Roman" w:hAnsi="Arial" w:cs="Arial"/>
          <w:color w:val="3E4447"/>
          <w:sz w:val="21"/>
          <w:szCs w:val="21"/>
          <w:lang w:eastAsia="ru-RU"/>
        </w:rPr>
        <w:t>Лурия</w:t>
      </w:r>
      <w:proofErr w:type="spellEnd"/>
      <w:r w:rsidR="00E07983" w:rsidRPr="00E07983">
        <w:rPr>
          <w:rFonts w:ascii="Arial" w:eastAsia="Times New Roman" w:hAnsi="Arial" w:cs="Arial"/>
          <w:color w:val="3E4447"/>
          <w:sz w:val="21"/>
          <w:szCs w:val="21"/>
          <w:lang w:eastAsia="ru-RU"/>
        </w:rPr>
        <w:t xml:space="preserve"> А.Р. Лекции по общей психологии. СПб</w:t>
      </w:r>
      <w:proofErr w:type="gramStart"/>
      <w:r w:rsidR="00E07983" w:rsidRPr="00E07983">
        <w:rPr>
          <w:rFonts w:ascii="Arial" w:eastAsia="Times New Roman" w:hAnsi="Arial" w:cs="Arial"/>
          <w:color w:val="3E4447"/>
          <w:sz w:val="21"/>
          <w:szCs w:val="21"/>
          <w:lang w:eastAsia="ru-RU"/>
        </w:rPr>
        <w:t xml:space="preserve">.: </w:t>
      </w:r>
      <w:proofErr w:type="gramEnd"/>
      <w:r w:rsidR="00E07983" w:rsidRPr="00E07983">
        <w:rPr>
          <w:rFonts w:ascii="Arial" w:eastAsia="Times New Roman" w:hAnsi="Arial" w:cs="Arial"/>
          <w:color w:val="3E4447"/>
          <w:sz w:val="21"/>
          <w:szCs w:val="21"/>
          <w:lang w:eastAsia="ru-RU"/>
        </w:rPr>
        <w:t>Питер, 2007. — С. 211.</w:t>
      </w:r>
    </w:p>
    <w:bookmarkStart w:id="9" w:name="_ftn5"/>
    <w:p w:rsidR="00E07983" w:rsidRPr="00E07983" w:rsidRDefault="00C33F2E" w:rsidP="00E07983">
      <w:pPr>
        <w:shd w:val="clear" w:color="auto" w:fill="FFFFFF"/>
        <w:spacing w:before="150" w:after="150" w:line="240" w:lineRule="auto"/>
        <w:rPr>
          <w:rFonts w:ascii="Arial" w:eastAsia="Times New Roman" w:hAnsi="Arial" w:cs="Arial"/>
          <w:color w:val="3E4447"/>
          <w:sz w:val="21"/>
          <w:szCs w:val="21"/>
          <w:lang w:eastAsia="ru-RU"/>
        </w:rPr>
      </w:pPr>
      <w:r w:rsidRPr="00E07983">
        <w:rPr>
          <w:rFonts w:ascii="Arial" w:eastAsia="Times New Roman" w:hAnsi="Arial" w:cs="Arial"/>
          <w:color w:val="3E4447"/>
          <w:sz w:val="21"/>
          <w:szCs w:val="21"/>
          <w:lang w:eastAsia="ru-RU"/>
        </w:rPr>
        <w:fldChar w:fldCharType="begin"/>
      </w:r>
      <w:r w:rsidR="00E07983" w:rsidRPr="00E07983">
        <w:rPr>
          <w:rFonts w:ascii="Arial" w:eastAsia="Times New Roman" w:hAnsi="Arial" w:cs="Arial"/>
          <w:color w:val="3E4447"/>
          <w:sz w:val="21"/>
          <w:szCs w:val="21"/>
          <w:lang w:eastAsia="ru-RU"/>
        </w:rPr>
        <w:instrText xml:space="preserve"> HYPERLINK "https://www.cfin.ru/management/controlling/mind_map.shtml" \l "_ftnref5" \o "" </w:instrText>
      </w:r>
      <w:r w:rsidRPr="00E07983">
        <w:rPr>
          <w:rFonts w:ascii="Arial" w:eastAsia="Times New Roman" w:hAnsi="Arial" w:cs="Arial"/>
          <w:color w:val="3E4447"/>
          <w:sz w:val="21"/>
          <w:szCs w:val="21"/>
          <w:lang w:eastAsia="ru-RU"/>
        </w:rPr>
        <w:fldChar w:fldCharType="separate"/>
      </w:r>
      <w:r w:rsidR="00E07983" w:rsidRPr="00E07983">
        <w:rPr>
          <w:rFonts w:ascii="Arial" w:eastAsia="Times New Roman" w:hAnsi="Arial" w:cs="Arial"/>
          <w:color w:val="009989"/>
          <w:sz w:val="16"/>
          <w:u w:val="single"/>
          <w:vertAlign w:val="superscript"/>
          <w:lang w:eastAsia="ru-RU"/>
        </w:rPr>
        <w:t>5</w:t>
      </w:r>
      <w:r w:rsidRPr="00E07983">
        <w:rPr>
          <w:rFonts w:ascii="Arial" w:eastAsia="Times New Roman" w:hAnsi="Arial" w:cs="Arial"/>
          <w:color w:val="3E4447"/>
          <w:sz w:val="21"/>
          <w:szCs w:val="21"/>
          <w:lang w:eastAsia="ru-RU"/>
        </w:rPr>
        <w:fldChar w:fldCharType="end"/>
      </w:r>
      <w:bookmarkEnd w:id="9"/>
      <w:r w:rsidR="00E07983" w:rsidRPr="00E07983">
        <w:rPr>
          <w:rFonts w:ascii="Arial" w:eastAsia="Times New Roman" w:hAnsi="Arial" w:cs="Arial"/>
          <w:color w:val="3E4447"/>
          <w:sz w:val="21"/>
          <w:szCs w:val="21"/>
          <w:lang w:eastAsia="ru-RU"/>
        </w:rPr>
        <w:t> Архангельский Г. Тайм-драйв: Как успевать жить и работать. М.: Манн, Иванов и Фербер, 2005.</w:t>
      </w:r>
    </w:p>
    <w:p w:rsidR="00914B35" w:rsidRDefault="00914B35"/>
    <w:sectPr w:rsidR="00914B35" w:rsidSect="00C33F2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3149F"/>
    <w:multiLevelType w:val="multilevel"/>
    <w:tmpl w:val="85DCB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11F309E"/>
    <w:multiLevelType w:val="multilevel"/>
    <w:tmpl w:val="B608C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14B35"/>
    <w:rsid w:val="00576A1E"/>
    <w:rsid w:val="00914B35"/>
    <w:rsid w:val="00C33F2E"/>
    <w:rsid w:val="00E079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3F2E"/>
  </w:style>
  <w:style w:type="paragraph" w:styleId="1">
    <w:name w:val="heading 1"/>
    <w:basedOn w:val="a"/>
    <w:link w:val="10"/>
    <w:uiPriority w:val="9"/>
    <w:qFormat/>
    <w:rsid w:val="00E0798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E0798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E0798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07983"/>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E07983"/>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E07983"/>
    <w:rPr>
      <w:rFonts w:ascii="Times New Roman" w:eastAsia="Times New Roman" w:hAnsi="Times New Roman" w:cs="Times New Roman"/>
      <w:b/>
      <w:bCs/>
      <w:sz w:val="27"/>
      <w:szCs w:val="27"/>
      <w:lang w:eastAsia="ru-RU"/>
    </w:rPr>
  </w:style>
  <w:style w:type="character" w:styleId="a3">
    <w:name w:val="Strong"/>
    <w:basedOn w:val="a0"/>
    <w:uiPriority w:val="22"/>
    <w:qFormat/>
    <w:rsid w:val="00E07983"/>
    <w:rPr>
      <w:b/>
      <w:bCs/>
    </w:rPr>
  </w:style>
  <w:style w:type="character" w:styleId="a4">
    <w:name w:val="Hyperlink"/>
    <w:basedOn w:val="a0"/>
    <w:uiPriority w:val="99"/>
    <w:semiHidden/>
    <w:unhideWhenUsed/>
    <w:rsid w:val="00E07983"/>
    <w:rPr>
      <w:color w:val="0000FF"/>
      <w:u w:val="single"/>
    </w:rPr>
  </w:style>
  <w:style w:type="paragraph" w:styleId="a5">
    <w:name w:val="Normal (Web)"/>
    <w:basedOn w:val="a"/>
    <w:uiPriority w:val="99"/>
    <w:unhideWhenUsed/>
    <w:rsid w:val="00E0798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E0798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0798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28375833">
      <w:bodyDiv w:val="1"/>
      <w:marLeft w:val="0"/>
      <w:marRight w:val="0"/>
      <w:marTop w:val="0"/>
      <w:marBottom w:val="0"/>
      <w:divBdr>
        <w:top w:val="none" w:sz="0" w:space="0" w:color="auto"/>
        <w:left w:val="none" w:sz="0" w:space="0" w:color="auto"/>
        <w:bottom w:val="none" w:sz="0" w:space="0" w:color="auto"/>
        <w:right w:val="none" w:sz="0" w:space="0" w:color="auto"/>
      </w:divBdr>
      <w:divsChild>
        <w:div w:id="1497379475">
          <w:marLeft w:val="0"/>
          <w:marRight w:val="0"/>
          <w:marTop w:val="0"/>
          <w:marBottom w:val="0"/>
          <w:divBdr>
            <w:top w:val="none" w:sz="0" w:space="0" w:color="auto"/>
            <w:left w:val="none" w:sz="0" w:space="0" w:color="auto"/>
            <w:bottom w:val="none" w:sz="0" w:space="0" w:color="auto"/>
            <w:right w:val="none" w:sz="0" w:space="0" w:color="auto"/>
          </w:divBdr>
        </w:div>
        <w:div w:id="1239287639">
          <w:marLeft w:val="0"/>
          <w:marRight w:val="0"/>
          <w:marTop w:val="0"/>
          <w:marBottom w:val="0"/>
          <w:divBdr>
            <w:top w:val="none" w:sz="0" w:space="0" w:color="auto"/>
            <w:left w:val="none" w:sz="0" w:space="0" w:color="auto"/>
            <w:bottom w:val="none" w:sz="0" w:space="0" w:color="auto"/>
            <w:right w:val="none" w:sz="0" w:space="0" w:color="auto"/>
          </w:divBdr>
        </w:div>
        <w:div w:id="557319830">
          <w:marLeft w:val="0"/>
          <w:marRight w:val="0"/>
          <w:marTop w:val="480"/>
          <w:marBottom w:val="0"/>
          <w:divBdr>
            <w:top w:val="none" w:sz="0" w:space="0" w:color="auto"/>
            <w:left w:val="none" w:sz="0" w:space="0" w:color="auto"/>
            <w:bottom w:val="none" w:sz="0" w:space="0" w:color="auto"/>
            <w:right w:val="none" w:sz="0" w:space="0" w:color="auto"/>
          </w:divBdr>
        </w:div>
        <w:div w:id="1046880919">
          <w:marLeft w:val="0"/>
          <w:marRight w:val="0"/>
          <w:marTop w:val="480"/>
          <w:marBottom w:val="0"/>
          <w:divBdr>
            <w:top w:val="none" w:sz="0" w:space="0" w:color="auto"/>
            <w:left w:val="none" w:sz="0" w:space="0" w:color="auto"/>
            <w:bottom w:val="none" w:sz="0" w:space="0" w:color="auto"/>
            <w:right w:val="none" w:sz="0" w:space="0" w:color="auto"/>
          </w:divBdr>
        </w:div>
        <w:div w:id="1958677851">
          <w:marLeft w:val="0"/>
          <w:marRight w:val="0"/>
          <w:marTop w:val="4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hyperlink" Target="http://www.ifc.com/" TargetMode="External"/><Relationship Id="rId18" Type="http://schemas.openxmlformats.org/officeDocument/2006/relationships/image" Target="media/image12.jpe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5.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1.gi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gif"/><Relationship Id="rId20" Type="http://schemas.openxmlformats.org/officeDocument/2006/relationships/image" Target="media/image14.gif"/><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image" Target="media/image17.gif"/><Relationship Id="rId5" Type="http://schemas.openxmlformats.org/officeDocument/2006/relationships/hyperlink" Target="https://www.cfin.ru/management/controlling/mind_map.shtml" TargetMode="External"/><Relationship Id="rId15" Type="http://schemas.openxmlformats.org/officeDocument/2006/relationships/image" Target="media/image9.gif"/><Relationship Id="rId23" Type="http://schemas.openxmlformats.org/officeDocument/2006/relationships/hyperlink" Target="https://www.cfin.ru/management/controlling/mind_map-26.gif" TargetMode="External"/><Relationship Id="rId10" Type="http://schemas.openxmlformats.org/officeDocument/2006/relationships/image" Target="media/image5.jpeg"/><Relationship Id="rId19" Type="http://schemas.openxmlformats.org/officeDocument/2006/relationships/image" Target="media/image13.gif"/><Relationship Id="rId4" Type="http://schemas.openxmlformats.org/officeDocument/2006/relationships/webSettings" Target="webSettings.xml"/><Relationship Id="rId9" Type="http://schemas.openxmlformats.org/officeDocument/2006/relationships/image" Target="media/image4.gif"/><Relationship Id="rId14" Type="http://schemas.openxmlformats.org/officeDocument/2006/relationships/image" Target="media/image8.jpeg"/><Relationship Id="rId22" Type="http://schemas.openxmlformats.org/officeDocument/2006/relationships/image" Target="media/image1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6810</Words>
  <Characters>38823</Characters>
  <Application>Microsoft Office Word</Application>
  <DocSecurity>0</DocSecurity>
  <Lines>323</Lines>
  <Paragraphs>91</Paragraphs>
  <ScaleCrop>false</ScaleCrop>
  <Company/>
  <LinksUpToDate>false</LinksUpToDate>
  <CharactersWithSpaces>45542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Windows User</cp:lastModifiedBy>
  <cp:revision>4</cp:revision>
  <dcterms:created xsi:type="dcterms:W3CDTF">2020-02-13T15:09:00Z</dcterms:created>
  <dcterms:modified xsi:type="dcterms:W3CDTF">2020-02-19T05:48:00Z</dcterms:modified>
</cp:coreProperties>
</file>